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C223" w14:textId="77777777" w:rsidR="00A208D2" w:rsidRPr="002A1954" w:rsidRDefault="00A208D2" w:rsidP="008A636C">
      <w:pPr>
        <w:rPr>
          <w:rFonts w:cstheme="minorHAnsi"/>
          <w:b/>
          <w:bCs/>
          <w:sz w:val="24"/>
          <w:szCs w:val="24"/>
        </w:rPr>
      </w:pPr>
    </w:p>
    <w:p w14:paraId="349B54C4" w14:textId="77777777" w:rsidR="00EE685E" w:rsidRPr="00467319" w:rsidRDefault="008F6B99" w:rsidP="006D07F1">
      <w:pPr>
        <w:jc w:val="center"/>
        <w:rPr>
          <w:rFonts w:cstheme="minorHAnsi"/>
          <w:b/>
          <w:bCs/>
          <w:sz w:val="24"/>
          <w:szCs w:val="24"/>
        </w:rPr>
      </w:pPr>
      <w:r w:rsidRPr="00467319">
        <w:rPr>
          <w:rFonts w:cstheme="minorHAnsi"/>
          <w:b/>
          <w:bCs/>
          <w:sz w:val="24"/>
          <w:szCs w:val="24"/>
        </w:rPr>
        <w:t xml:space="preserve">Minutes </w:t>
      </w:r>
      <w:r w:rsidR="005C0F3E" w:rsidRPr="00467319">
        <w:rPr>
          <w:rFonts w:cstheme="minorHAnsi"/>
          <w:b/>
          <w:bCs/>
          <w:sz w:val="24"/>
          <w:szCs w:val="24"/>
        </w:rPr>
        <w:t xml:space="preserve">of </w:t>
      </w:r>
      <w:r w:rsidRPr="00467319">
        <w:rPr>
          <w:rFonts w:cstheme="minorHAnsi"/>
          <w:b/>
          <w:bCs/>
          <w:sz w:val="24"/>
          <w:szCs w:val="24"/>
        </w:rPr>
        <w:t>the Parish Council Meeting</w:t>
      </w:r>
      <w:r w:rsidR="006D07F1" w:rsidRPr="00467319">
        <w:rPr>
          <w:rFonts w:cstheme="minorHAnsi"/>
          <w:b/>
          <w:bCs/>
          <w:sz w:val="24"/>
          <w:szCs w:val="24"/>
        </w:rPr>
        <w:t xml:space="preserve"> </w:t>
      </w:r>
    </w:p>
    <w:p w14:paraId="123CAD89" w14:textId="705CCDD9" w:rsidR="00EF32B6" w:rsidRPr="00467319" w:rsidRDefault="005C0F3E" w:rsidP="00E7701F">
      <w:pPr>
        <w:jc w:val="center"/>
        <w:rPr>
          <w:rFonts w:cstheme="minorHAnsi"/>
          <w:b/>
          <w:bCs/>
          <w:sz w:val="24"/>
          <w:szCs w:val="24"/>
        </w:rPr>
      </w:pPr>
      <w:r w:rsidRPr="00467319">
        <w:rPr>
          <w:rFonts w:cstheme="minorHAnsi"/>
          <w:b/>
          <w:bCs/>
          <w:sz w:val="24"/>
          <w:szCs w:val="24"/>
        </w:rPr>
        <w:t xml:space="preserve">held on </w:t>
      </w:r>
      <w:r w:rsidR="00055552">
        <w:rPr>
          <w:rFonts w:cstheme="minorHAnsi"/>
          <w:b/>
          <w:bCs/>
          <w:sz w:val="24"/>
          <w:szCs w:val="24"/>
        </w:rPr>
        <w:t xml:space="preserve">Monday </w:t>
      </w:r>
      <w:r w:rsidR="00597818">
        <w:rPr>
          <w:rFonts w:cstheme="minorHAnsi"/>
          <w:b/>
          <w:bCs/>
          <w:sz w:val="24"/>
          <w:szCs w:val="24"/>
        </w:rPr>
        <w:t>8</w:t>
      </w:r>
      <w:r w:rsidR="00597818" w:rsidRPr="00597818">
        <w:rPr>
          <w:rFonts w:cstheme="minorHAnsi"/>
          <w:b/>
          <w:bCs/>
          <w:sz w:val="24"/>
          <w:szCs w:val="24"/>
          <w:vertAlign w:val="superscript"/>
        </w:rPr>
        <w:t>th</w:t>
      </w:r>
      <w:r w:rsidR="00597818">
        <w:rPr>
          <w:rFonts w:cstheme="minorHAnsi"/>
          <w:b/>
          <w:bCs/>
          <w:sz w:val="24"/>
          <w:szCs w:val="24"/>
        </w:rPr>
        <w:t xml:space="preserve"> April</w:t>
      </w:r>
      <w:r w:rsidR="00896FBB">
        <w:rPr>
          <w:rFonts w:cstheme="minorHAnsi"/>
          <w:b/>
          <w:bCs/>
          <w:sz w:val="24"/>
          <w:szCs w:val="24"/>
        </w:rPr>
        <w:t xml:space="preserve"> 2025</w:t>
      </w:r>
      <w:r w:rsidR="000C1DC3" w:rsidRPr="00467319">
        <w:rPr>
          <w:rFonts w:cstheme="minorHAnsi"/>
          <w:b/>
          <w:bCs/>
          <w:sz w:val="24"/>
          <w:szCs w:val="24"/>
        </w:rPr>
        <w:t xml:space="preserve"> </w:t>
      </w:r>
      <w:r w:rsidR="00E96ABE" w:rsidRPr="00467319">
        <w:rPr>
          <w:rFonts w:cstheme="minorHAnsi"/>
          <w:b/>
          <w:bCs/>
          <w:sz w:val="24"/>
          <w:szCs w:val="24"/>
        </w:rPr>
        <w:t>at the Silsoe village hall</w:t>
      </w:r>
      <w:r w:rsidR="004A0F37" w:rsidRPr="00467319">
        <w:rPr>
          <w:rFonts w:cstheme="minorHAnsi"/>
          <w:b/>
          <w:bCs/>
          <w:sz w:val="24"/>
          <w:szCs w:val="24"/>
        </w:rPr>
        <w:t>.</w:t>
      </w:r>
    </w:p>
    <w:p w14:paraId="4B30F4A1" w14:textId="5AA34B6A" w:rsidR="008C7A7D" w:rsidRPr="00467319" w:rsidRDefault="00EF32B6" w:rsidP="00EF32B6">
      <w:pPr>
        <w:rPr>
          <w:rFonts w:cstheme="minorHAnsi"/>
          <w:b/>
          <w:bCs/>
          <w:color w:val="000000" w:themeColor="text1"/>
          <w:sz w:val="24"/>
          <w:szCs w:val="24"/>
        </w:rPr>
      </w:pPr>
      <w:r w:rsidRPr="00467319">
        <w:rPr>
          <w:rFonts w:cstheme="minorHAnsi"/>
          <w:b/>
          <w:bCs/>
          <w:color w:val="000000" w:themeColor="text1"/>
          <w:sz w:val="24"/>
          <w:szCs w:val="24"/>
        </w:rPr>
        <w:t xml:space="preserve">Present: </w:t>
      </w:r>
    </w:p>
    <w:p w14:paraId="45911AE5" w14:textId="32D659A6" w:rsidR="0060030E" w:rsidRPr="00467319" w:rsidRDefault="0060030E" w:rsidP="00EF32B6">
      <w:pPr>
        <w:rPr>
          <w:rFonts w:cstheme="minorHAnsi"/>
          <w:b/>
          <w:bCs/>
          <w:color w:val="000000" w:themeColor="text1"/>
          <w:sz w:val="24"/>
          <w:szCs w:val="24"/>
        </w:rPr>
      </w:pPr>
      <w:r w:rsidRPr="00467319">
        <w:rPr>
          <w:rFonts w:cstheme="minorHAnsi"/>
          <w:b/>
          <w:bCs/>
          <w:color w:val="000000" w:themeColor="text1"/>
          <w:sz w:val="24"/>
          <w:szCs w:val="24"/>
        </w:rPr>
        <w:t xml:space="preserve">Cllr </w:t>
      </w:r>
      <w:r w:rsidR="00CE3572">
        <w:rPr>
          <w:rFonts w:cstheme="minorHAnsi"/>
          <w:b/>
          <w:bCs/>
          <w:color w:val="000000" w:themeColor="text1"/>
          <w:sz w:val="24"/>
          <w:szCs w:val="24"/>
        </w:rPr>
        <w:t>Offer</w:t>
      </w:r>
      <w:r w:rsidRPr="00467319">
        <w:rPr>
          <w:rFonts w:cstheme="minorHAnsi"/>
          <w:b/>
          <w:bCs/>
          <w:color w:val="000000" w:themeColor="text1"/>
          <w:sz w:val="24"/>
          <w:szCs w:val="24"/>
        </w:rPr>
        <w:t xml:space="preserve"> in the Chair</w:t>
      </w:r>
    </w:p>
    <w:p w14:paraId="6EC2B774" w14:textId="644EEE2F" w:rsidR="00C6631D" w:rsidRDefault="00EF145C" w:rsidP="00055552">
      <w:pPr>
        <w:rPr>
          <w:rFonts w:cstheme="minorHAnsi"/>
          <w:color w:val="000000" w:themeColor="text1"/>
          <w:sz w:val="24"/>
          <w:szCs w:val="24"/>
        </w:rPr>
      </w:pPr>
      <w:r>
        <w:rPr>
          <w:rFonts w:cstheme="minorHAnsi"/>
          <w:color w:val="000000" w:themeColor="text1"/>
          <w:sz w:val="24"/>
          <w:szCs w:val="24"/>
        </w:rPr>
        <w:t xml:space="preserve">Cllr </w:t>
      </w:r>
      <w:r w:rsidR="00F642E4">
        <w:rPr>
          <w:rFonts w:cstheme="minorHAnsi"/>
          <w:color w:val="000000" w:themeColor="text1"/>
          <w:sz w:val="24"/>
          <w:szCs w:val="24"/>
        </w:rPr>
        <w:t>Cllr Virgo</w:t>
      </w:r>
      <w:r w:rsidR="00CE3572">
        <w:rPr>
          <w:rFonts w:cstheme="minorHAnsi"/>
          <w:color w:val="000000" w:themeColor="text1"/>
          <w:sz w:val="24"/>
          <w:szCs w:val="24"/>
        </w:rPr>
        <w:t xml:space="preserve">, </w:t>
      </w:r>
      <w:r w:rsidR="004B481C" w:rsidRPr="00467319">
        <w:rPr>
          <w:rFonts w:cstheme="minorHAnsi"/>
          <w:color w:val="000000" w:themeColor="text1"/>
          <w:sz w:val="24"/>
          <w:szCs w:val="24"/>
        </w:rPr>
        <w:t>Cllr Willard</w:t>
      </w:r>
      <w:r w:rsidR="004B481C">
        <w:rPr>
          <w:rFonts w:cstheme="minorHAnsi"/>
          <w:color w:val="000000" w:themeColor="text1"/>
          <w:sz w:val="24"/>
          <w:szCs w:val="24"/>
        </w:rPr>
        <w:t xml:space="preserve">, </w:t>
      </w:r>
      <w:r w:rsidR="00F642E4">
        <w:rPr>
          <w:rFonts w:cstheme="minorHAnsi"/>
          <w:color w:val="000000" w:themeColor="text1"/>
          <w:sz w:val="24"/>
          <w:szCs w:val="24"/>
        </w:rPr>
        <w:t>Cllr McGrory, Cllr Mann</w:t>
      </w:r>
      <w:r w:rsidR="00597818">
        <w:rPr>
          <w:rFonts w:cstheme="minorHAnsi"/>
          <w:color w:val="000000" w:themeColor="text1"/>
          <w:sz w:val="24"/>
          <w:szCs w:val="24"/>
        </w:rPr>
        <w:t xml:space="preserve">, Cllr Kelly </w:t>
      </w:r>
      <w:r w:rsidR="00C6631D">
        <w:rPr>
          <w:rFonts w:cstheme="minorHAnsi"/>
          <w:color w:val="000000" w:themeColor="text1"/>
          <w:sz w:val="24"/>
          <w:szCs w:val="24"/>
        </w:rPr>
        <w:t>Cllr Royer</w:t>
      </w:r>
      <w:r w:rsidR="00597818">
        <w:rPr>
          <w:rFonts w:cstheme="minorHAnsi"/>
          <w:color w:val="000000" w:themeColor="text1"/>
          <w:sz w:val="24"/>
          <w:szCs w:val="24"/>
        </w:rPr>
        <w:t>, Cllr Appleman.</w:t>
      </w:r>
    </w:p>
    <w:p w14:paraId="56CE9D3C" w14:textId="5CA3FB69" w:rsidR="00965C0F" w:rsidRDefault="00597818" w:rsidP="00DD4F04">
      <w:pPr>
        <w:rPr>
          <w:rFonts w:cstheme="minorHAnsi"/>
          <w:b/>
          <w:bCs/>
          <w:sz w:val="24"/>
          <w:szCs w:val="24"/>
        </w:rPr>
      </w:pPr>
      <w:r>
        <w:rPr>
          <w:rFonts w:cstheme="minorHAnsi"/>
          <w:b/>
          <w:bCs/>
          <w:color w:val="000000" w:themeColor="text1"/>
          <w:sz w:val="24"/>
          <w:szCs w:val="24"/>
        </w:rPr>
        <w:t>3</w:t>
      </w:r>
      <w:r w:rsidR="00896FBB">
        <w:rPr>
          <w:rFonts w:cstheme="minorHAnsi"/>
          <w:b/>
          <w:bCs/>
          <w:color w:val="000000" w:themeColor="text1"/>
          <w:sz w:val="24"/>
          <w:szCs w:val="24"/>
        </w:rPr>
        <w:t xml:space="preserve">1/25 </w:t>
      </w:r>
      <w:r w:rsidR="00DD4F04" w:rsidRPr="00467319">
        <w:rPr>
          <w:rFonts w:cstheme="minorHAnsi"/>
          <w:b/>
          <w:bCs/>
          <w:sz w:val="24"/>
          <w:szCs w:val="24"/>
        </w:rPr>
        <w:t>Apologies and Declaration of interest/ Request for dispensation</w:t>
      </w:r>
    </w:p>
    <w:p w14:paraId="1219919D" w14:textId="1191606A" w:rsidR="0098660C" w:rsidRPr="00467319" w:rsidRDefault="00C6631D" w:rsidP="0098660C">
      <w:pPr>
        <w:rPr>
          <w:rFonts w:cstheme="minorHAnsi"/>
          <w:b/>
          <w:bCs/>
          <w:color w:val="000000" w:themeColor="text1"/>
          <w:sz w:val="24"/>
          <w:szCs w:val="24"/>
        </w:rPr>
      </w:pPr>
      <w:r w:rsidRPr="00467319">
        <w:rPr>
          <w:rFonts w:cstheme="minorHAnsi"/>
          <w:color w:val="000000" w:themeColor="text1"/>
          <w:sz w:val="24"/>
          <w:szCs w:val="24"/>
        </w:rPr>
        <w:t xml:space="preserve">Cllr </w:t>
      </w:r>
      <w:r w:rsidR="00597818">
        <w:rPr>
          <w:rFonts w:cstheme="minorHAnsi"/>
          <w:color w:val="000000" w:themeColor="text1"/>
          <w:sz w:val="24"/>
          <w:szCs w:val="24"/>
        </w:rPr>
        <w:t>Kevan, Cllr Gearey</w:t>
      </w:r>
      <w:r w:rsidR="00261D01">
        <w:rPr>
          <w:rFonts w:cstheme="minorHAnsi"/>
          <w:color w:val="000000" w:themeColor="text1"/>
          <w:sz w:val="24"/>
          <w:szCs w:val="24"/>
        </w:rPr>
        <w:t>, CBC</w:t>
      </w:r>
      <w:r w:rsidR="001D750F">
        <w:rPr>
          <w:rFonts w:cstheme="minorHAnsi"/>
          <w:color w:val="000000" w:themeColor="text1"/>
          <w:sz w:val="24"/>
          <w:szCs w:val="24"/>
        </w:rPr>
        <w:t xml:space="preserve"> Ward Cllr Liz Childs</w:t>
      </w:r>
      <w:r>
        <w:rPr>
          <w:rFonts w:cstheme="minorHAnsi"/>
          <w:color w:val="000000" w:themeColor="text1"/>
          <w:sz w:val="24"/>
          <w:szCs w:val="24"/>
        </w:rPr>
        <w:t>, CBC Ward Cllr Anna French.</w:t>
      </w:r>
    </w:p>
    <w:p w14:paraId="093A9CEE" w14:textId="02B3895C" w:rsidR="00DD4F04" w:rsidRPr="00467319" w:rsidRDefault="00597818" w:rsidP="00DD4F04">
      <w:pPr>
        <w:rPr>
          <w:rFonts w:cstheme="minorHAnsi"/>
          <w:b/>
          <w:bCs/>
          <w:color w:val="000000" w:themeColor="text1"/>
          <w:sz w:val="24"/>
          <w:szCs w:val="24"/>
        </w:rPr>
      </w:pPr>
      <w:r>
        <w:rPr>
          <w:rFonts w:cstheme="minorHAnsi"/>
          <w:b/>
          <w:bCs/>
          <w:color w:val="000000" w:themeColor="text1"/>
          <w:sz w:val="24"/>
          <w:szCs w:val="24"/>
        </w:rPr>
        <w:t>3</w:t>
      </w:r>
      <w:r w:rsidR="00896FBB">
        <w:rPr>
          <w:rFonts w:cstheme="minorHAnsi"/>
          <w:b/>
          <w:bCs/>
          <w:color w:val="000000" w:themeColor="text1"/>
          <w:sz w:val="24"/>
          <w:szCs w:val="24"/>
        </w:rPr>
        <w:t>2/25</w:t>
      </w:r>
      <w:r w:rsidR="00DD4F04" w:rsidRPr="00467319">
        <w:rPr>
          <w:rFonts w:cstheme="minorHAnsi"/>
          <w:b/>
          <w:bCs/>
          <w:sz w:val="24"/>
          <w:szCs w:val="24"/>
        </w:rPr>
        <w:t xml:space="preserve"> Confirm the Minutes/ Matter Arising</w:t>
      </w:r>
      <w:r w:rsidR="00DD4F04" w:rsidRPr="00467319">
        <w:rPr>
          <w:rFonts w:cstheme="minorHAnsi"/>
          <w:sz w:val="24"/>
          <w:szCs w:val="24"/>
        </w:rPr>
        <w:t xml:space="preserve">: </w:t>
      </w:r>
    </w:p>
    <w:p w14:paraId="28A3116E" w14:textId="2369CD64" w:rsidR="00DD4F04" w:rsidRDefault="00DD4F04" w:rsidP="00DD4F04">
      <w:pPr>
        <w:rPr>
          <w:rFonts w:cstheme="minorHAnsi"/>
          <w:sz w:val="24"/>
          <w:szCs w:val="24"/>
        </w:rPr>
      </w:pPr>
      <w:r w:rsidRPr="00467319">
        <w:rPr>
          <w:rFonts w:cstheme="minorHAnsi"/>
          <w:sz w:val="24"/>
          <w:szCs w:val="24"/>
        </w:rPr>
        <w:t xml:space="preserve">The Minutes of the meetings </w:t>
      </w:r>
      <w:r w:rsidRPr="00C6631D">
        <w:rPr>
          <w:rFonts w:cstheme="minorHAnsi"/>
          <w:sz w:val="24"/>
          <w:szCs w:val="24"/>
        </w:rPr>
        <w:t xml:space="preserve">held on </w:t>
      </w:r>
      <w:r w:rsidR="004B481C" w:rsidRPr="00C6631D">
        <w:rPr>
          <w:rFonts w:cstheme="minorHAnsi"/>
          <w:sz w:val="24"/>
          <w:szCs w:val="24"/>
        </w:rPr>
        <w:t>3</w:t>
      </w:r>
      <w:r w:rsidR="004B481C" w:rsidRPr="00C6631D">
        <w:rPr>
          <w:rFonts w:cstheme="minorHAnsi"/>
          <w:sz w:val="24"/>
          <w:szCs w:val="24"/>
          <w:vertAlign w:val="superscript"/>
        </w:rPr>
        <w:t>rd</w:t>
      </w:r>
      <w:r w:rsidR="004B481C" w:rsidRPr="00C6631D">
        <w:rPr>
          <w:rFonts w:cstheme="minorHAnsi"/>
          <w:sz w:val="24"/>
          <w:szCs w:val="24"/>
        </w:rPr>
        <w:t xml:space="preserve"> </w:t>
      </w:r>
      <w:r w:rsidR="00597818">
        <w:rPr>
          <w:rFonts w:cstheme="minorHAnsi"/>
          <w:sz w:val="24"/>
          <w:szCs w:val="24"/>
        </w:rPr>
        <w:t>March</w:t>
      </w:r>
      <w:r w:rsidR="004B481C" w:rsidRPr="00C6631D">
        <w:rPr>
          <w:rFonts w:cstheme="minorHAnsi"/>
          <w:sz w:val="24"/>
          <w:szCs w:val="24"/>
        </w:rPr>
        <w:t xml:space="preserve"> </w:t>
      </w:r>
      <w:r w:rsidR="00A82EF9" w:rsidRPr="00C6631D">
        <w:rPr>
          <w:rFonts w:cstheme="minorHAnsi"/>
          <w:sz w:val="24"/>
          <w:szCs w:val="24"/>
        </w:rPr>
        <w:t>2025</w:t>
      </w:r>
      <w:r w:rsidRPr="00C6631D">
        <w:rPr>
          <w:rFonts w:cstheme="minorHAnsi"/>
          <w:sz w:val="24"/>
          <w:szCs w:val="24"/>
        </w:rPr>
        <w:t xml:space="preserve"> were agreed</w:t>
      </w:r>
      <w:r w:rsidR="00B74F68" w:rsidRPr="00C6631D">
        <w:rPr>
          <w:rFonts w:cstheme="minorHAnsi"/>
          <w:sz w:val="24"/>
          <w:szCs w:val="24"/>
        </w:rPr>
        <w:t>.</w:t>
      </w:r>
      <w:r w:rsidR="00CE3572" w:rsidRPr="00C6631D">
        <w:rPr>
          <w:rFonts w:cstheme="minorHAnsi"/>
          <w:sz w:val="24"/>
          <w:szCs w:val="24"/>
        </w:rPr>
        <w:t xml:space="preserve"> Proposed by Cll</w:t>
      </w:r>
      <w:r w:rsidR="00C6631D" w:rsidRPr="00C6631D">
        <w:rPr>
          <w:rFonts w:cstheme="minorHAnsi"/>
          <w:sz w:val="24"/>
          <w:szCs w:val="24"/>
        </w:rPr>
        <w:t xml:space="preserve">r </w:t>
      </w:r>
      <w:r w:rsidR="00597818">
        <w:rPr>
          <w:rFonts w:cstheme="minorHAnsi"/>
          <w:sz w:val="24"/>
          <w:szCs w:val="24"/>
        </w:rPr>
        <w:t>Offer</w:t>
      </w:r>
      <w:r w:rsidR="00AB4B4E" w:rsidRPr="00C6631D">
        <w:rPr>
          <w:rFonts w:cstheme="minorHAnsi"/>
          <w:sz w:val="24"/>
          <w:szCs w:val="24"/>
        </w:rPr>
        <w:t xml:space="preserve">, seconded by Cllr </w:t>
      </w:r>
      <w:r w:rsidR="00C6631D" w:rsidRPr="00C6631D">
        <w:rPr>
          <w:rFonts w:cstheme="minorHAnsi"/>
          <w:sz w:val="24"/>
          <w:szCs w:val="24"/>
        </w:rPr>
        <w:t>Willard</w:t>
      </w:r>
      <w:r w:rsidR="00AB4B4E" w:rsidRPr="00C6631D">
        <w:rPr>
          <w:rFonts w:cstheme="minorHAnsi"/>
          <w:sz w:val="24"/>
          <w:szCs w:val="24"/>
        </w:rPr>
        <w:t>, all agreed.</w:t>
      </w:r>
    </w:p>
    <w:p w14:paraId="39A5A6F2" w14:textId="0A107CA5" w:rsidR="00250AEC" w:rsidRDefault="00597818" w:rsidP="00250AEC">
      <w:pPr>
        <w:rPr>
          <w:rFonts w:cstheme="minorHAnsi"/>
          <w:b/>
          <w:bCs/>
          <w:color w:val="000000" w:themeColor="text1"/>
          <w:sz w:val="24"/>
          <w:szCs w:val="24"/>
        </w:rPr>
      </w:pPr>
      <w:r>
        <w:rPr>
          <w:rFonts w:cstheme="minorHAnsi"/>
          <w:b/>
          <w:bCs/>
          <w:color w:val="000000" w:themeColor="text1"/>
          <w:sz w:val="24"/>
          <w:szCs w:val="24"/>
        </w:rPr>
        <w:t>33</w:t>
      </w:r>
      <w:r w:rsidR="00896FBB">
        <w:rPr>
          <w:rFonts w:cstheme="minorHAnsi"/>
          <w:b/>
          <w:bCs/>
          <w:color w:val="000000" w:themeColor="text1"/>
          <w:sz w:val="24"/>
          <w:szCs w:val="24"/>
        </w:rPr>
        <w:t>/25</w:t>
      </w:r>
      <w:r w:rsidR="00F5677C" w:rsidRPr="00467319">
        <w:rPr>
          <w:rFonts w:cstheme="minorHAnsi"/>
          <w:color w:val="000000" w:themeColor="text1"/>
          <w:sz w:val="24"/>
          <w:szCs w:val="24"/>
        </w:rPr>
        <w:t xml:space="preserve"> </w:t>
      </w:r>
      <w:r w:rsidR="00671EFF" w:rsidRPr="00467319">
        <w:rPr>
          <w:rFonts w:cstheme="minorHAnsi"/>
          <w:b/>
          <w:bCs/>
          <w:color w:val="000000" w:themeColor="text1"/>
          <w:sz w:val="24"/>
          <w:szCs w:val="24"/>
        </w:rPr>
        <w:t>P</w:t>
      </w:r>
      <w:r w:rsidR="009B2156" w:rsidRPr="00467319">
        <w:rPr>
          <w:rFonts w:cstheme="minorHAnsi"/>
          <w:b/>
          <w:bCs/>
          <w:color w:val="000000" w:themeColor="text1"/>
          <w:sz w:val="24"/>
          <w:szCs w:val="24"/>
        </w:rPr>
        <w:t>ublic participation</w:t>
      </w:r>
      <w:r w:rsidR="00671EFF" w:rsidRPr="00467319">
        <w:rPr>
          <w:rFonts w:cstheme="minorHAnsi"/>
          <w:b/>
          <w:bCs/>
          <w:color w:val="000000" w:themeColor="text1"/>
          <w:sz w:val="24"/>
          <w:szCs w:val="24"/>
        </w:rPr>
        <w:t>:</w:t>
      </w:r>
    </w:p>
    <w:p w14:paraId="4AC26CF0" w14:textId="73FDC39A" w:rsidR="00AB4B4E" w:rsidRPr="00AB4B4E" w:rsidRDefault="00AB4B4E" w:rsidP="00250AEC">
      <w:pPr>
        <w:rPr>
          <w:rFonts w:cstheme="minorHAnsi"/>
          <w:color w:val="000000" w:themeColor="text1"/>
          <w:sz w:val="24"/>
          <w:szCs w:val="24"/>
        </w:rPr>
      </w:pPr>
      <w:r w:rsidRPr="00AB4B4E">
        <w:rPr>
          <w:rFonts w:cstheme="minorHAnsi"/>
          <w:color w:val="000000" w:themeColor="text1"/>
          <w:sz w:val="24"/>
          <w:szCs w:val="24"/>
        </w:rPr>
        <w:t>None</w:t>
      </w:r>
      <w:r w:rsidR="00597818">
        <w:rPr>
          <w:rFonts w:cstheme="minorHAnsi"/>
          <w:color w:val="000000" w:themeColor="text1"/>
          <w:sz w:val="24"/>
          <w:szCs w:val="24"/>
        </w:rPr>
        <w:t>, included under Annual Parish Meeting.</w:t>
      </w:r>
    </w:p>
    <w:p w14:paraId="628E6A36" w14:textId="3B4697F3" w:rsidR="004B481C" w:rsidRPr="00C6631D" w:rsidRDefault="00597818" w:rsidP="00C6631D">
      <w:pPr>
        <w:rPr>
          <w:rFonts w:cstheme="minorHAnsi"/>
          <w:b/>
          <w:bCs/>
          <w:color w:val="000000" w:themeColor="text1"/>
          <w:sz w:val="24"/>
          <w:szCs w:val="24"/>
        </w:rPr>
      </w:pPr>
      <w:r>
        <w:rPr>
          <w:rFonts w:cstheme="minorHAnsi"/>
          <w:b/>
          <w:bCs/>
          <w:color w:val="000000" w:themeColor="text1"/>
          <w:sz w:val="24"/>
          <w:szCs w:val="24"/>
        </w:rPr>
        <w:t>3</w:t>
      </w:r>
      <w:r w:rsidR="00896FBB">
        <w:rPr>
          <w:rFonts w:cstheme="minorHAnsi"/>
          <w:b/>
          <w:bCs/>
          <w:color w:val="000000" w:themeColor="text1"/>
          <w:sz w:val="24"/>
          <w:szCs w:val="24"/>
        </w:rPr>
        <w:t>4/25</w:t>
      </w:r>
      <w:r w:rsidR="00CD4137" w:rsidRPr="00467319">
        <w:rPr>
          <w:rFonts w:cstheme="minorHAnsi"/>
          <w:b/>
          <w:bCs/>
          <w:color w:val="000000" w:themeColor="text1"/>
          <w:sz w:val="24"/>
          <w:szCs w:val="24"/>
        </w:rPr>
        <w:t xml:space="preserve"> Report by Ward Councillor</w:t>
      </w:r>
      <w:r w:rsidR="000734B3" w:rsidRPr="00467319">
        <w:rPr>
          <w:rFonts w:cstheme="minorHAnsi"/>
          <w:b/>
          <w:bCs/>
          <w:color w:val="000000" w:themeColor="text1"/>
          <w:sz w:val="24"/>
          <w:szCs w:val="24"/>
        </w:rPr>
        <w:t>s</w:t>
      </w:r>
      <w:r w:rsidR="004F257C">
        <w:rPr>
          <w:rFonts w:cstheme="minorHAnsi"/>
          <w:b/>
          <w:bCs/>
          <w:color w:val="000000" w:themeColor="text1"/>
          <w:sz w:val="24"/>
          <w:szCs w:val="24"/>
        </w:rPr>
        <w:t>:</w:t>
      </w:r>
    </w:p>
    <w:p w14:paraId="009D325F" w14:textId="194A9DDD" w:rsidR="00453CD7" w:rsidRDefault="00597818" w:rsidP="004B481C">
      <w:pPr>
        <w:rPr>
          <w:rFonts w:cstheme="minorHAnsi"/>
          <w:b/>
          <w:bCs/>
          <w:sz w:val="24"/>
          <w:szCs w:val="24"/>
        </w:rPr>
      </w:pPr>
      <w:r>
        <w:rPr>
          <w:rFonts w:cstheme="minorHAnsi"/>
          <w:b/>
          <w:bCs/>
          <w:sz w:val="24"/>
          <w:szCs w:val="24"/>
        </w:rPr>
        <w:t>3</w:t>
      </w:r>
      <w:r w:rsidR="00896FBB" w:rsidRPr="004B481C">
        <w:rPr>
          <w:rFonts w:cstheme="minorHAnsi"/>
          <w:b/>
          <w:bCs/>
          <w:sz w:val="24"/>
          <w:szCs w:val="24"/>
        </w:rPr>
        <w:t xml:space="preserve">5/25 </w:t>
      </w:r>
      <w:r w:rsidR="00566B37" w:rsidRPr="004B481C">
        <w:rPr>
          <w:rFonts w:cstheme="minorHAnsi"/>
          <w:b/>
          <w:bCs/>
          <w:sz w:val="24"/>
          <w:szCs w:val="24"/>
        </w:rPr>
        <w:t>Finances:</w:t>
      </w:r>
    </w:p>
    <w:p w14:paraId="68D1F094" w14:textId="3FE8B1F2" w:rsidR="004B481C" w:rsidRDefault="00597818" w:rsidP="004B481C">
      <w:pPr>
        <w:rPr>
          <w:rFonts w:cstheme="minorHAnsi"/>
          <w:sz w:val="24"/>
          <w:szCs w:val="24"/>
        </w:rPr>
      </w:pPr>
      <w:r>
        <w:rPr>
          <w:rFonts w:cstheme="minorHAnsi"/>
          <w:sz w:val="24"/>
          <w:szCs w:val="24"/>
        </w:rPr>
        <w:t>April</w:t>
      </w:r>
      <w:r w:rsidR="004B481C">
        <w:rPr>
          <w:rFonts w:cstheme="minorHAnsi"/>
          <w:sz w:val="24"/>
          <w:szCs w:val="24"/>
        </w:rPr>
        <w:t xml:space="preserve"> payments:</w:t>
      </w:r>
    </w:p>
    <w:p w14:paraId="50C91FA3" w14:textId="77777777" w:rsidR="00597818" w:rsidRPr="00A00073" w:rsidRDefault="00597818" w:rsidP="00597818">
      <w:pPr>
        <w:pStyle w:val="ListParagraph"/>
        <w:rPr>
          <w:rFonts w:cstheme="minorHAnsi"/>
          <w:sz w:val="24"/>
          <w:szCs w:val="24"/>
        </w:rPr>
      </w:pPr>
      <w:r w:rsidRPr="00A00073">
        <w:rPr>
          <w:rFonts w:cstheme="minorHAnsi"/>
          <w:sz w:val="24"/>
          <w:szCs w:val="24"/>
        </w:rPr>
        <w:t>D Granger £</w:t>
      </w:r>
      <w:r>
        <w:rPr>
          <w:rFonts w:cstheme="minorHAnsi"/>
          <w:sz w:val="24"/>
          <w:szCs w:val="24"/>
        </w:rPr>
        <w:t>4,985.76</w:t>
      </w:r>
    </w:p>
    <w:p w14:paraId="4ECF9E0F" w14:textId="77777777" w:rsidR="00597818" w:rsidRPr="00A00073" w:rsidRDefault="00597818" w:rsidP="00597818">
      <w:pPr>
        <w:pStyle w:val="ListParagraph"/>
        <w:rPr>
          <w:rFonts w:cstheme="minorHAnsi"/>
          <w:sz w:val="24"/>
          <w:szCs w:val="24"/>
        </w:rPr>
      </w:pPr>
      <w:r w:rsidRPr="00A00073">
        <w:rPr>
          <w:rFonts w:cstheme="minorHAnsi"/>
          <w:sz w:val="24"/>
          <w:szCs w:val="24"/>
        </w:rPr>
        <w:t>Website/Domain £162</w:t>
      </w:r>
    </w:p>
    <w:p w14:paraId="0DEF8A3B" w14:textId="77777777" w:rsidR="00597818" w:rsidRPr="00A00073" w:rsidRDefault="00597818" w:rsidP="00597818">
      <w:pPr>
        <w:pStyle w:val="ListParagraph"/>
        <w:rPr>
          <w:rFonts w:cstheme="minorHAnsi"/>
          <w:sz w:val="24"/>
          <w:szCs w:val="24"/>
        </w:rPr>
      </w:pPr>
      <w:r w:rsidRPr="00A00073">
        <w:rPr>
          <w:rFonts w:cstheme="minorHAnsi"/>
          <w:sz w:val="24"/>
          <w:szCs w:val="24"/>
        </w:rPr>
        <w:t>Village hall hire £30</w:t>
      </w:r>
    </w:p>
    <w:p w14:paraId="3996B8AC" w14:textId="77777777" w:rsidR="00597818" w:rsidRDefault="00597818" w:rsidP="00597818">
      <w:pPr>
        <w:pStyle w:val="ListParagraph"/>
        <w:rPr>
          <w:rFonts w:cstheme="minorHAnsi"/>
          <w:sz w:val="24"/>
          <w:szCs w:val="24"/>
        </w:rPr>
      </w:pPr>
      <w:r>
        <w:rPr>
          <w:rFonts w:cstheme="minorHAnsi"/>
          <w:sz w:val="24"/>
          <w:szCs w:val="24"/>
        </w:rPr>
        <w:t>Anglian water £29.70 &amp; £18.10 (paid 10/3/25)</w:t>
      </w:r>
    </w:p>
    <w:p w14:paraId="66378403" w14:textId="77777777" w:rsidR="00597818" w:rsidRDefault="00597818" w:rsidP="00597818">
      <w:pPr>
        <w:pStyle w:val="ListParagraph"/>
        <w:rPr>
          <w:rFonts w:cstheme="minorHAnsi"/>
          <w:sz w:val="24"/>
          <w:szCs w:val="24"/>
        </w:rPr>
      </w:pPr>
      <w:r>
        <w:rPr>
          <w:rFonts w:cstheme="minorHAnsi"/>
          <w:sz w:val="24"/>
          <w:szCs w:val="24"/>
        </w:rPr>
        <w:t>SLCC Affiliation fee £566.50</w:t>
      </w:r>
    </w:p>
    <w:p w14:paraId="7AD045A5" w14:textId="77777777" w:rsidR="00597818" w:rsidRDefault="00597818" w:rsidP="00597818">
      <w:pPr>
        <w:pStyle w:val="ListParagraph"/>
        <w:rPr>
          <w:rFonts w:cstheme="minorHAnsi"/>
          <w:sz w:val="24"/>
          <w:szCs w:val="24"/>
        </w:rPr>
      </w:pPr>
      <w:r>
        <w:rPr>
          <w:rFonts w:cstheme="minorHAnsi"/>
          <w:sz w:val="24"/>
          <w:szCs w:val="24"/>
        </w:rPr>
        <w:t>A Muskett £113.40</w:t>
      </w:r>
    </w:p>
    <w:p w14:paraId="230CD3FD" w14:textId="77777777" w:rsidR="00597818" w:rsidRDefault="00597818" w:rsidP="00597818">
      <w:pPr>
        <w:pStyle w:val="ListParagraph"/>
        <w:rPr>
          <w:rFonts w:cstheme="minorHAnsi"/>
          <w:sz w:val="24"/>
          <w:szCs w:val="24"/>
        </w:rPr>
      </w:pPr>
      <w:r>
        <w:rPr>
          <w:rFonts w:cstheme="minorHAnsi"/>
          <w:sz w:val="24"/>
          <w:szCs w:val="24"/>
        </w:rPr>
        <w:t>Sports court Muga £9,960.00</w:t>
      </w:r>
    </w:p>
    <w:p w14:paraId="3E2D4CEE" w14:textId="77777777" w:rsidR="00597818" w:rsidRDefault="00597818" w:rsidP="00597818">
      <w:pPr>
        <w:pStyle w:val="ListParagraph"/>
        <w:rPr>
          <w:rFonts w:cstheme="minorHAnsi"/>
          <w:sz w:val="24"/>
          <w:szCs w:val="24"/>
        </w:rPr>
      </w:pPr>
      <w:r>
        <w:rPr>
          <w:rFonts w:cstheme="minorHAnsi"/>
          <w:sz w:val="24"/>
          <w:szCs w:val="24"/>
        </w:rPr>
        <w:t>CPRE Membership £36.oo (to be agreed)</w:t>
      </w:r>
    </w:p>
    <w:p w14:paraId="6AED0CE4" w14:textId="1A5C56A9" w:rsidR="00597818" w:rsidRDefault="00597818" w:rsidP="00597818">
      <w:pPr>
        <w:pStyle w:val="ListParagraph"/>
        <w:rPr>
          <w:rFonts w:cstheme="minorHAnsi"/>
          <w:sz w:val="24"/>
          <w:szCs w:val="24"/>
        </w:rPr>
      </w:pPr>
      <w:r>
        <w:rPr>
          <w:rFonts w:cstheme="minorHAnsi"/>
          <w:sz w:val="24"/>
          <w:szCs w:val="24"/>
        </w:rPr>
        <w:t xml:space="preserve">D Swain (Land Registry </w:t>
      </w:r>
      <w:r w:rsidR="002330E6">
        <w:rPr>
          <w:rFonts w:cstheme="minorHAnsi"/>
          <w:sz w:val="24"/>
          <w:szCs w:val="24"/>
        </w:rPr>
        <w:t>fees) £</w:t>
      </w:r>
      <w:r>
        <w:rPr>
          <w:rFonts w:cstheme="minorHAnsi"/>
          <w:sz w:val="24"/>
          <w:szCs w:val="24"/>
        </w:rPr>
        <w:t>375.00</w:t>
      </w:r>
    </w:p>
    <w:p w14:paraId="23147D24" w14:textId="77777777" w:rsidR="00597818" w:rsidRDefault="00597818" w:rsidP="00597818">
      <w:pPr>
        <w:pStyle w:val="ListParagraph"/>
        <w:rPr>
          <w:rFonts w:cstheme="minorHAnsi"/>
          <w:sz w:val="24"/>
          <w:szCs w:val="24"/>
        </w:rPr>
      </w:pPr>
      <w:r>
        <w:rPr>
          <w:rFonts w:cstheme="minorHAnsi"/>
          <w:sz w:val="24"/>
          <w:szCs w:val="24"/>
        </w:rPr>
        <w:t>CBC overpayment of vat £1,615.00</w:t>
      </w:r>
    </w:p>
    <w:p w14:paraId="4FF9A567" w14:textId="7393D64E" w:rsidR="00597818" w:rsidRDefault="00597818" w:rsidP="004B481C">
      <w:pPr>
        <w:rPr>
          <w:rFonts w:cstheme="minorHAnsi"/>
          <w:sz w:val="24"/>
          <w:szCs w:val="24"/>
        </w:rPr>
      </w:pPr>
      <w:r>
        <w:rPr>
          <w:rFonts w:cstheme="minorHAnsi"/>
          <w:sz w:val="24"/>
          <w:szCs w:val="24"/>
        </w:rPr>
        <w:t>Payments proposed by Cllr Willard, seconded by Cllr Offer, all agreed. Clerk will set up payments for approval.</w:t>
      </w:r>
    </w:p>
    <w:p w14:paraId="5C7402BC" w14:textId="77777777" w:rsidR="00597818" w:rsidRDefault="00597818" w:rsidP="004B481C">
      <w:pPr>
        <w:rPr>
          <w:rFonts w:cstheme="minorHAnsi"/>
          <w:sz w:val="24"/>
          <w:szCs w:val="24"/>
        </w:rPr>
      </w:pPr>
    </w:p>
    <w:p w14:paraId="49E2D698" w14:textId="77777777" w:rsidR="00597818" w:rsidRDefault="00597818" w:rsidP="004B481C">
      <w:pPr>
        <w:rPr>
          <w:rFonts w:cstheme="minorHAnsi"/>
          <w:sz w:val="24"/>
          <w:szCs w:val="24"/>
        </w:rPr>
      </w:pPr>
    </w:p>
    <w:p w14:paraId="32A1C937" w14:textId="293E1E61" w:rsidR="00597818" w:rsidRPr="00597818" w:rsidRDefault="00597818" w:rsidP="00597818">
      <w:pPr>
        <w:rPr>
          <w:rFonts w:cstheme="minorHAnsi"/>
          <w:sz w:val="24"/>
          <w:szCs w:val="24"/>
        </w:rPr>
      </w:pPr>
      <w:r w:rsidRPr="00597818">
        <w:rPr>
          <w:rFonts w:cstheme="minorHAnsi"/>
          <w:sz w:val="24"/>
          <w:szCs w:val="24"/>
        </w:rPr>
        <w:lastRenderedPageBreak/>
        <w:t xml:space="preserve">The two significant transactions that happened in March after our last meeting were the receipt of our VAT claim for £4,932.48 and the receipt of £3,595.14 of annual interest in the Nationwide account. The “Full year </w:t>
      </w:r>
      <w:r w:rsidR="002330E6" w:rsidRPr="00597818">
        <w:rPr>
          <w:rFonts w:cstheme="minorHAnsi"/>
          <w:sz w:val="24"/>
          <w:szCs w:val="24"/>
        </w:rPr>
        <w:t>prom</w:t>
      </w:r>
      <w:r w:rsidRPr="00597818">
        <w:rPr>
          <w:rFonts w:cstheme="minorHAnsi"/>
          <w:sz w:val="24"/>
          <w:szCs w:val="24"/>
        </w:rPr>
        <w:t xml:space="preserve"> 24/25” column has the final figures for 2024/25. Total expenditure for the year was £94,213 (last meeting this was £84,695) and total income was £283,249 (last meeting this was £267,632). The first payment for the MUGA improvements was made after the last meeting, and the funding for this was also received from CBC (but they overpaid by £1,615 and this is being refunded).</w:t>
      </w:r>
    </w:p>
    <w:p w14:paraId="39BD37B7" w14:textId="646BFBFF" w:rsidR="00597818" w:rsidRPr="00597818" w:rsidRDefault="00597818" w:rsidP="00597818">
      <w:pPr>
        <w:rPr>
          <w:rFonts w:cstheme="minorHAnsi"/>
          <w:sz w:val="24"/>
          <w:szCs w:val="24"/>
        </w:rPr>
      </w:pPr>
      <w:r w:rsidRPr="00597818">
        <w:rPr>
          <w:rFonts w:cstheme="minorHAnsi"/>
          <w:sz w:val="24"/>
          <w:szCs w:val="24"/>
        </w:rPr>
        <w:t>The bank account balances as of Mar 31</w:t>
      </w:r>
      <w:r w:rsidRPr="00597818">
        <w:rPr>
          <w:rFonts w:cstheme="minorHAnsi"/>
          <w:sz w:val="24"/>
          <w:szCs w:val="24"/>
          <w:vertAlign w:val="superscript"/>
        </w:rPr>
        <w:t>st</w:t>
      </w:r>
      <w:r w:rsidRPr="00597818">
        <w:rPr>
          <w:rFonts w:cstheme="minorHAnsi"/>
          <w:sz w:val="24"/>
          <w:szCs w:val="24"/>
        </w:rPr>
        <w:t xml:space="preserve"> are:</w:t>
      </w:r>
    </w:p>
    <w:p w14:paraId="2B0F424C" w14:textId="77777777" w:rsidR="00597818" w:rsidRPr="00597818" w:rsidRDefault="00597818" w:rsidP="00597818">
      <w:pPr>
        <w:rPr>
          <w:rFonts w:cstheme="minorHAnsi"/>
          <w:sz w:val="24"/>
          <w:szCs w:val="24"/>
        </w:rPr>
      </w:pPr>
      <w:r w:rsidRPr="00597818">
        <w:rPr>
          <w:rFonts w:cstheme="minorHAnsi"/>
          <w:sz w:val="24"/>
          <w:szCs w:val="24"/>
        </w:rPr>
        <w:t>Current a/c           £35,571.39        was £32,058.39 </w:t>
      </w:r>
    </w:p>
    <w:p w14:paraId="036F16C9" w14:textId="77777777" w:rsidR="00597818" w:rsidRPr="00597818" w:rsidRDefault="00597818" w:rsidP="00597818">
      <w:pPr>
        <w:rPr>
          <w:rFonts w:cstheme="minorHAnsi"/>
          <w:sz w:val="24"/>
          <w:szCs w:val="24"/>
        </w:rPr>
      </w:pPr>
      <w:r w:rsidRPr="00597818">
        <w:rPr>
          <w:rFonts w:cstheme="minorHAnsi"/>
          <w:sz w:val="24"/>
          <w:szCs w:val="24"/>
        </w:rPr>
        <w:t>Deposit a/c         £384,297.92        was £383,548.46</w:t>
      </w:r>
    </w:p>
    <w:p w14:paraId="57C9C0D6" w14:textId="77777777" w:rsidR="00597818" w:rsidRPr="00597818" w:rsidRDefault="00597818" w:rsidP="00597818">
      <w:pPr>
        <w:rPr>
          <w:rFonts w:cstheme="minorHAnsi"/>
          <w:sz w:val="24"/>
          <w:szCs w:val="24"/>
        </w:rPr>
      </w:pPr>
      <w:r w:rsidRPr="00597818">
        <w:rPr>
          <w:rFonts w:cstheme="minorHAnsi"/>
          <w:sz w:val="24"/>
          <w:szCs w:val="24"/>
        </w:rPr>
        <w:t>Nationwide           £89,561.08        was £85,965.94</w:t>
      </w:r>
    </w:p>
    <w:p w14:paraId="71F7A4D6" w14:textId="77777777" w:rsidR="00597818" w:rsidRPr="00597818" w:rsidRDefault="00597818" w:rsidP="00597818">
      <w:pPr>
        <w:rPr>
          <w:rFonts w:cstheme="minorHAnsi"/>
          <w:sz w:val="24"/>
          <w:szCs w:val="24"/>
        </w:rPr>
      </w:pPr>
    </w:p>
    <w:p w14:paraId="447B9071" w14:textId="77777777" w:rsidR="00597818" w:rsidRPr="00597818" w:rsidRDefault="00597818" w:rsidP="00597818">
      <w:pPr>
        <w:rPr>
          <w:rFonts w:cstheme="minorHAnsi"/>
          <w:sz w:val="24"/>
          <w:szCs w:val="24"/>
        </w:rPr>
      </w:pPr>
      <w:r w:rsidRPr="00597818">
        <w:rPr>
          <w:rFonts w:cstheme="minorHAnsi"/>
          <w:sz w:val="24"/>
          <w:szCs w:val="24"/>
        </w:rPr>
        <w:t xml:space="preserve">Adjusting for the value of unapproved invoices included and expected to be paid, this leaves a total current PC cash balance of £506,914.29 (balance last meeting was £500,815.39). There are no old un-cleared payments. </w:t>
      </w:r>
    </w:p>
    <w:p w14:paraId="53610BB4" w14:textId="77777777" w:rsidR="00597818" w:rsidRPr="00597818" w:rsidRDefault="00597818" w:rsidP="00597818">
      <w:pPr>
        <w:rPr>
          <w:rFonts w:cstheme="minorHAnsi"/>
          <w:sz w:val="24"/>
          <w:szCs w:val="24"/>
        </w:rPr>
      </w:pPr>
    </w:p>
    <w:p w14:paraId="4D0ACB43" w14:textId="77777777" w:rsidR="00597818" w:rsidRPr="00597818" w:rsidRDefault="00597818" w:rsidP="00597818">
      <w:pPr>
        <w:rPr>
          <w:rFonts w:cstheme="minorHAnsi"/>
          <w:sz w:val="24"/>
          <w:szCs w:val="24"/>
        </w:rPr>
      </w:pPr>
      <w:r w:rsidRPr="00597818">
        <w:rPr>
          <w:rFonts w:cstheme="minorHAnsi"/>
          <w:sz w:val="24"/>
          <w:szCs w:val="24"/>
        </w:rPr>
        <w:t>There are currently reserved balances of:</w:t>
      </w:r>
    </w:p>
    <w:p w14:paraId="32249F22" w14:textId="77777777" w:rsidR="00597818" w:rsidRPr="00597818" w:rsidRDefault="00597818" w:rsidP="00597818">
      <w:pPr>
        <w:rPr>
          <w:rFonts w:cstheme="minorHAnsi"/>
          <w:sz w:val="24"/>
          <w:szCs w:val="24"/>
        </w:rPr>
      </w:pPr>
      <w:r w:rsidRPr="00597818">
        <w:rPr>
          <w:rFonts w:cstheme="minorHAnsi"/>
          <w:sz w:val="24"/>
          <w:szCs w:val="24"/>
        </w:rPr>
        <w:t>                £2,022                   Allotment deposits                      was £1,772</w:t>
      </w:r>
    </w:p>
    <w:p w14:paraId="41F9B45E" w14:textId="77777777" w:rsidR="00597818" w:rsidRPr="00597818" w:rsidRDefault="00597818" w:rsidP="00597818">
      <w:pPr>
        <w:rPr>
          <w:rFonts w:cstheme="minorHAnsi"/>
          <w:sz w:val="24"/>
          <w:szCs w:val="24"/>
        </w:rPr>
      </w:pPr>
      <w:r w:rsidRPr="00597818">
        <w:rPr>
          <w:rFonts w:cstheme="minorHAnsi"/>
          <w:sz w:val="24"/>
          <w:szCs w:val="24"/>
        </w:rPr>
        <w:t>                £34,330                 Bloor Play Area                            was £34,330</w:t>
      </w:r>
    </w:p>
    <w:p w14:paraId="23894BE6" w14:textId="77777777" w:rsidR="00597818" w:rsidRPr="00597818" w:rsidRDefault="00597818" w:rsidP="00597818">
      <w:pPr>
        <w:rPr>
          <w:rFonts w:cstheme="minorHAnsi"/>
          <w:sz w:val="24"/>
          <w:szCs w:val="24"/>
        </w:rPr>
      </w:pPr>
      <w:r w:rsidRPr="00597818">
        <w:rPr>
          <w:rFonts w:cstheme="minorHAnsi"/>
          <w:sz w:val="24"/>
          <w:szCs w:val="24"/>
        </w:rPr>
        <w:t>                £28,099                 Community Woodland               was £28,099</w:t>
      </w:r>
    </w:p>
    <w:p w14:paraId="6531708C" w14:textId="77777777" w:rsidR="00597818" w:rsidRPr="00597818" w:rsidRDefault="00597818" w:rsidP="00597818">
      <w:pPr>
        <w:rPr>
          <w:rFonts w:cstheme="minorHAnsi"/>
          <w:sz w:val="24"/>
          <w:szCs w:val="24"/>
        </w:rPr>
      </w:pPr>
      <w:r w:rsidRPr="00597818">
        <w:rPr>
          <w:rFonts w:cstheme="minorHAnsi"/>
          <w:sz w:val="24"/>
          <w:szCs w:val="24"/>
        </w:rPr>
        <w:t>                £25,000                 General reserve                           was £25,000</w:t>
      </w:r>
    </w:p>
    <w:p w14:paraId="34B79B54" w14:textId="77777777" w:rsidR="00597818" w:rsidRPr="00597818" w:rsidRDefault="00597818" w:rsidP="00597818">
      <w:pPr>
        <w:rPr>
          <w:rFonts w:cstheme="minorHAnsi"/>
          <w:sz w:val="24"/>
          <w:szCs w:val="24"/>
        </w:rPr>
      </w:pPr>
      <w:r w:rsidRPr="00597818">
        <w:rPr>
          <w:rFonts w:cstheme="minorHAnsi"/>
          <w:sz w:val="24"/>
          <w:szCs w:val="24"/>
        </w:rPr>
        <w:t>                £82,545                 Miller Homes Play Areas            was £82,137</w:t>
      </w:r>
    </w:p>
    <w:p w14:paraId="02CEB1A6" w14:textId="77777777" w:rsidR="00597818" w:rsidRPr="00597818" w:rsidRDefault="00597818" w:rsidP="00597818">
      <w:pPr>
        <w:rPr>
          <w:rFonts w:cstheme="minorHAnsi"/>
          <w:sz w:val="24"/>
          <w:szCs w:val="24"/>
        </w:rPr>
      </w:pPr>
      <w:r w:rsidRPr="00597818">
        <w:rPr>
          <w:rFonts w:cstheme="minorHAnsi"/>
          <w:sz w:val="24"/>
          <w:szCs w:val="24"/>
        </w:rPr>
        <w:t>                £83,999                 Sports Centre                               was £83,999</w:t>
      </w:r>
    </w:p>
    <w:p w14:paraId="4E81CF66" w14:textId="77777777" w:rsidR="00597818" w:rsidRPr="00597818" w:rsidRDefault="00597818" w:rsidP="00597818">
      <w:pPr>
        <w:rPr>
          <w:rFonts w:cstheme="minorHAnsi"/>
          <w:sz w:val="24"/>
          <w:szCs w:val="24"/>
        </w:rPr>
      </w:pPr>
      <w:r w:rsidRPr="00597818">
        <w:rPr>
          <w:rFonts w:cstheme="minorHAnsi"/>
          <w:sz w:val="24"/>
          <w:szCs w:val="24"/>
        </w:rPr>
        <w:t>                £187                       Village Hall                                   was £187</w:t>
      </w:r>
    </w:p>
    <w:p w14:paraId="64FE4855" w14:textId="77777777" w:rsidR="00597818" w:rsidRPr="00597818" w:rsidRDefault="00597818" w:rsidP="00597818">
      <w:pPr>
        <w:rPr>
          <w:rFonts w:cstheme="minorHAnsi"/>
          <w:sz w:val="24"/>
          <w:szCs w:val="24"/>
        </w:rPr>
      </w:pPr>
      <w:r w:rsidRPr="00597818">
        <w:rPr>
          <w:rFonts w:cstheme="minorHAnsi"/>
          <w:sz w:val="24"/>
          <w:szCs w:val="24"/>
        </w:rPr>
        <w:t>                £6,620                   Village Orchard                            was £6,620</w:t>
      </w:r>
    </w:p>
    <w:p w14:paraId="0A29D247" w14:textId="77777777" w:rsidR="00597818" w:rsidRPr="00597818" w:rsidRDefault="00597818" w:rsidP="00597818">
      <w:pPr>
        <w:rPr>
          <w:rFonts w:cstheme="minorHAnsi"/>
          <w:sz w:val="24"/>
          <w:szCs w:val="24"/>
        </w:rPr>
      </w:pPr>
      <w:r w:rsidRPr="00597818">
        <w:rPr>
          <w:rFonts w:cstheme="minorHAnsi"/>
          <w:sz w:val="24"/>
          <w:szCs w:val="24"/>
        </w:rPr>
        <w:t>                £115,000               Village Park                                  was £115,000</w:t>
      </w:r>
    </w:p>
    <w:p w14:paraId="0174A8C4" w14:textId="77777777" w:rsidR="00597818" w:rsidRPr="00597818" w:rsidRDefault="00597818" w:rsidP="00597818">
      <w:pPr>
        <w:rPr>
          <w:rFonts w:cstheme="minorHAnsi"/>
          <w:sz w:val="24"/>
          <w:szCs w:val="24"/>
        </w:rPr>
      </w:pPr>
    </w:p>
    <w:p w14:paraId="737B18CE" w14:textId="77777777" w:rsidR="00597818" w:rsidRPr="00597818" w:rsidRDefault="00597818" w:rsidP="00597818">
      <w:pPr>
        <w:rPr>
          <w:rFonts w:cstheme="minorHAnsi"/>
          <w:sz w:val="24"/>
          <w:szCs w:val="24"/>
        </w:rPr>
      </w:pPr>
      <w:r w:rsidRPr="00597818">
        <w:rPr>
          <w:rFonts w:cstheme="minorHAnsi"/>
          <w:sz w:val="24"/>
          <w:szCs w:val="24"/>
        </w:rPr>
        <w:t xml:space="preserve">This forecast for the end of the current year has £50,643 of unallocated funds available for new projects (last month £53,380), but as discussed previously (with </w:t>
      </w:r>
      <w:proofErr w:type="gramStart"/>
      <w:r w:rsidRPr="00597818">
        <w:rPr>
          <w:rFonts w:cstheme="minorHAnsi"/>
          <w:sz w:val="24"/>
          <w:szCs w:val="24"/>
        </w:rPr>
        <w:t>particular reference</w:t>
      </w:r>
      <w:proofErr w:type="gramEnd"/>
      <w:r w:rsidRPr="00597818">
        <w:rPr>
          <w:rFonts w:cstheme="minorHAnsi"/>
          <w:sz w:val="24"/>
          <w:szCs w:val="24"/>
        </w:rPr>
        <w:t xml:space="preserve"> to </w:t>
      </w:r>
      <w:r w:rsidRPr="00597818">
        <w:rPr>
          <w:rFonts w:cstheme="minorHAnsi"/>
          <w:sz w:val="24"/>
          <w:szCs w:val="24"/>
        </w:rPr>
        <w:lastRenderedPageBreak/>
        <w:t>the future budgets observations) it is already expected that a significant portion of this will be needed in future years to cover potential costs related to the adoption of portions of the Bloor Development.</w:t>
      </w:r>
    </w:p>
    <w:p w14:paraId="6D20A9D6" w14:textId="77777777" w:rsidR="00597818" w:rsidRPr="00597818" w:rsidRDefault="00597818" w:rsidP="00597818">
      <w:pPr>
        <w:rPr>
          <w:rFonts w:cstheme="minorHAnsi"/>
          <w:sz w:val="24"/>
          <w:szCs w:val="24"/>
        </w:rPr>
      </w:pPr>
      <w:r w:rsidRPr="00597818">
        <w:rPr>
          <w:rFonts w:cstheme="minorHAnsi"/>
          <w:sz w:val="24"/>
          <w:szCs w:val="24"/>
        </w:rPr>
        <w:t>Grass cutting carried out in March, but not paid by the PC in March, will be in the new financial year’s accounts. This will be accounted for in next month’s report.</w:t>
      </w:r>
    </w:p>
    <w:p w14:paraId="0652BF47" w14:textId="11372E20" w:rsidR="00896FBB" w:rsidRPr="00F55321" w:rsidRDefault="00597818" w:rsidP="00896FBB">
      <w:pPr>
        <w:rPr>
          <w:rFonts w:cstheme="minorHAnsi"/>
          <w:b/>
          <w:bCs/>
          <w:sz w:val="24"/>
          <w:szCs w:val="24"/>
        </w:rPr>
      </w:pPr>
      <w:r w:rsidRPr="00F55321">
        <w:rPr>
          <w:rFonts w:cstheme="minorHAnsi"/>
          <w:b/>
          <w:bCs/>
          <w:sz w:val="24"/>
          <w:szCs w:val="24"/>
        </w:rPr>
        <w:t>3</w:t>
      </w:r>
      <w:r w:rsidR="00896FBB" w:rsidRPr="00F55321">
        <w:rPr>
          <w:rFonts w:cstheme="minorHAnsi"/>
          <w:b/>
          <w:bCs/>
          <w:sz w:val="24"/>
          <w:szCs w:val="24"/>
        </w:rPr>
        <w:t>6/25</w:t>
      </w:r>
      <w:r w:rsidR="00812D50" w:rsidRPr="00F55321">
        <w:rPr>
          <w:rFonts w:cstheme="minorHAnsi"/>
          <w:b/>
          <w:bCs/>
          <w:sz w:val="24"/>
          <w:szCs w:val="24"/>
        </w:rPr>
        <w:t xml:space="preserve"> Planning:</w:t>
      </w:r>
    </w:p>
    <w:p w14:paraId="2B9A1AD1" w14:textId="5FDA533E" w:rsidR="00797B24" w:rsidRPr="00F55321" w:rsidRDefault="00597818" w:rsidP="00597818">
      <w:pPr>
        <w:rPr>
          <w:rFonts w:eastAsia="ArialMT" w:cstheme="minorHAnsi"/>
          <w:sz w:val="24"/>
          <w:szCs w:val="24"/>
        </w:rPr>
      </w:pPr>
      <w:r w:rsidRPr="00F55321">
        <w:rPr>
          <w:rFonts w:eastAsia="ArialMT" w:cstheme="minorHAnsi"/>
          <w:sz w:val="24"/>
          <w:szCs w:val="24"/>
        </w:rPr>
        <w:t>CB/25/00253/FULL 8 Silsoe House Mews. Installation of rear dormer window, rear window, rear roof light and rear door canopy. Installation of front porch canopy, extension to existing garage to create a carport and storage area</w:t>
      </w:r>
      <w:r w:rsidRPr="00F55321">
        <w:rPr>
          <w:rFonts w:eastAsia="ArialMT" w:cstheme="minorHAnsi"/>
          <w:sz w:val="24"/>
          <w:szCs w:val="24"/>
        </w:rPr>
        <w:t>. No objection.</w:t>
      </w:r>
    </w:p>
    <w:p w14:paraId="779E0E93" w14:textId="6A14F9CA" w:rsidR="00597818" w:rsidRPr="00F55321" w:rsidRDefault="00597818" w:rsidP="00597818">
      <w:pPr>
        <w:rPr>
          <w:rFonts w:eastAsia="ArialMT" w:cstheme="minorHAnsi"/>
          <w:sz w:val="24"/>
          <w:szCs w:val="24"/>
        </w:rPr>
      </w:pPr>
      <w:r w:rsidRPr="00F55321">
        <w:rPr>
          <w:rFonts w:eastAsia="ArialMT" w:cstheme="minorHAnsi"/>
          <w:sz w:val="24"/>
          <w:szCs w:val="24"/>
        </w:rPr>
        <w:t xml:space="preserve">CB/ </w:t>
      </w:r>
      <w:r w:rsidRPr="00F55321">
        <w:rPr>
          <w:rFonts w:eastAsia="ArialMT" w:cstheme="minorHAnsi"/>
          <w:sz w:val="24"/>
          <w:szCs w:val="24"/>
        </w:rPr>
        <w:t>TRE/25/00102 Swallows, West End Rd. Works to an Acacia tree with a TPO</w:t>
      </w:r>
      <w:r w:rsidRPr="00F55321">
        <w:rPr>
          <w:rFonts w:eastAsia="ArialMT" w:cstheme="minorHAnsi"/>
          <w:sz w:val="24"/>
          <w:szCs w:val="24"/>
        </w:rPr>
        <w:t>. No objection.</w:t>
      </w:r>
    </w:p>
    <w:p w14:paraId="5CDD15B0" w14:textId="2008AAD6" w:rsidR="00F55321" w:rsidRPr="00F55321" w:rsidRDefault="00F55321" w:rsidP="00F55321">
      <w:pPr>
        <w:spacing w:after="160" w:line="259" w:lineRule="auto"/>
        <w:jc w:val="both"/>
        <w:rPr>
          <w:rFonts w:eastAsia="ArialMT" w:cstheme="minorHAnsi"/>
          <w:sz w:val="24"/>
          <w:szCs w:val="24"/>
        </w:rPr>
      </w:pPr>
      <w:r w:rsidRPr="00F55321">
        <w:rPr>
          <w:rFonts w:eastAsia="ArialMT" w:cstheme="minorHAnsi"/>
          <w:sz w:val="24"/>
          <w:szCs w:val="24"/>
        </w:rPr>
        <w:t xml:space="preserve">CB/TCA/25/00131 2 The Oaks, Works </w:t>
      </w:r>
      <w:r w:rsidR="002330E6" w:rsidRPr="00F55321">
        <w:rPr>
          <w:rFonts w:eastAsia="ArialMT" w:cstheme="minorHAnsi"/>
          <w:sz w:val="24"/>
          <w:szCs w:val="24"/>
        </w:rPr>
        <w:t>to</w:t>
      </w:r>
      <w:r w:rsidRPr="00F55321">
        <w:rPr>
          <w:rFonts w:eastAsia="ArialMT" w:cstheme="minorHAnsi"/>
          <w:sz w:val="24"/>
          <w:szCs w:val="24"/>
        </w:rPr>
        <w:t xml:space="preserve"> Leylandii in a Conservation area.</w:t>
      </w:r>
      <w:r w:rsidRPr="00F55321">
        <w:rPr>
          <w:rFonts w:eastAsia="ArialMT" w:cstheme="minorHAnsi"/>
          <w:sz w:val="24"/>
          <w:szCs w:val="24"/>
        </w:rPr>
        <w:t xml:space="preserve"> No objection.</w:t>
      </w:r>
    </w:p>
    <w:p w14:paraId="2895EA5D" w14:textId="17B0A573" w:rsidR="00F55321" w:rsidRPr="00F55321" w:rsidRDefault="00F55321" w:rsidP="00F55321">
      <w:pPr>
        <w:spacing w:after="160" w:line="259" w:lineRule="auto"/>
        <w:jc w:val="both"/>
        <w:rPr>
          <w:rFonts w:eastAsia="ArialMT" w:cstheme="minorHAnsi"/>
          <w:sz w:val="24"/>
          <w:szCs w:val="24"/>
        </w:rPr>
      </w:pPr>
      <w:r w:rsidRPr="00F55321">
        <w:rPr>
          <w:rFonts w:eastAsia="ArialMT" w:cstheme="minorHAnsi"/>
          <w:sz w:val="24"/>
          <w:szCs w:val="24"/>
        </w:rPr>
        <w:t>CB/25/00852/FULL 30 Monetery Croft, single storey rear extension and loft conversion.</w:t>
      </w:r>
      <w:r w:rsidRPr="00F55321">
        <w:rPr>
          <w:rFonts w:eastAsia="ArialMT" w:cstheme="minorHAnsi"/>
          <w:sz w:val="24"/>
          <w:szCs w:val="24"/>
        </w:rPr>
        <w:t xml:space="preserve"> No objection.</w:t>
      </w:r>
    </w:p>
    <w:p w14:paraId="1A4CBB11" w14:textId="4BF22A87" w:rsidR="00F55321" w:rsidRPr="00F55321" w:rsidRDefault="00F55321" w:rsidP="00F55321">
      <w:pPr>
        <w:spacing w:after="160" w:line="259" w:lineRule="auto"/>
        <w:jc w:val="both"/>
        <w:rPr>
          <w:rFonts w:eastAsia="ArialMT" w:cstheme="minorHAnsi"/>
          <w:sz w:val="24"/>
          <w:szCs w:val="24"/>
        </w:rPr>
      </w:pPr>
      <w:r w:rsidRPr="00F55321">
        <w:rPr>
          <w:rFonts w:eastAsia="ArialMT" w:cstheme="minorHAnsi"/>
          <w:sz w:val="24"/>
          <w:szCs w:val="24"/>
        </w:rPr>
        <w:t>CB/25/00936/DOC Land adjoining Taymer Nursing home, discharge of condition 19.</w:t>
      </w:r>
      <w:r w:rsidRPr="00F55321">
        <w:rPr>
          <w:rFonts w:eastAsia="ArialMT" w:cstheme="minorHAnsi"/>
          <w:sz w:val="24"/>
          <w:szCs w:val="24"/>
        </w:rPr>
        <w:t xml:space="preserve"> Details do not seem to be available on the portal, Cllr Offer will contact planning.</w:t>
      </w:r>
    </w:p>
    <w:p w14:paraId="1D618405" w14:textId="65434014" w:rsidR="00F55321" w:rsidRPr="00F55321" w:rsidRDefault="00F55321" w:rsidP="00F55321">
      <w:pPr>
        <w:spacing w:after="160" w:line="259" w:lineRule="auto"/>
        <w:jc w:val="both"/>
        <w:rPr>
          <w:rFonts w:eastAsia="ArialMT" w:cstheme="minorHAnsi"/>
          <w:sz w:val="24"/>
          <w:szCs w:val="24"/>
        </w:rPr>
      </w:pPr>
      <w:r w:rsidRPr="00F55321">
        <w:rPr>
          <w:rFonts w:eastAsia="ArialMT" w:cstheme="minorHAnsi"/>
          <w:sz w:val="24"/>
          <w:szCs w:val="24"/>
        </w:rPr>
        <w:t>CB/25/00732/DOC Land adjacent to 7 Clophill Rd, discharge on condition 11.</w:t>
      </w:r>
      <w:r>
        <w:rPr>
          <w:rFonts w:eastAsia="ArialMT" w:cstheme="minorHAnsi"/>
          <w:sz w:val="24"/>
          <w:szCs w:val="24"/>
        </w:rPr>
        <w:t xml:space="preserve"> No objections.</w:t>
      </w:r>
    </w:p>
    <w:p w14:paraId="5E6080C7" w14:textId="77777777" w:rsidR="00F55321" w:rsidRPr="00F55321" w:rsidRDefault="00F55321" w:rsidP="0014469D">
      <w:pPr>
        <w:spacing w:after="160" w:line="259" w:lineRule="auto"/>
        <w:jc w:val="both"/>
        <w:rPr>
          <w:rFonts w:eastAsia="ArialMT" w:cstheme="minorHAnsi"/>
          <w:b/>
          <w:bCs/>
          <w:sz w:val="24"/>
          <w:szCs w:val="24"/>
        </w:rPr>
      </w:pPr>
      <w:r w:rsidRPr="00F55321">
        <w:rPr>
          <w:rFonts w:eastAsia="ArialMT" w:cstheme="minorHAnsi"/>
          <w:b/>
          <w:bCs/>
          <w:sz w:val="24"/>
          <w:szCs w:val="24"/>
        </w:rPr>
        <w:t>37/25 Review of policies:</w:t>
      </w:r>
    </w:p>
    <w:p w14:paraId="2919921C" w14:textId="7E29EEEF" w:rsidR="00F55321" w:rsidRPr="00F55321" w:rsidRDefault="00F55321" w:rsidP="0014469D">
      <w:pPr>
        <w:spacing w:after="160" w:line="259" w:lineRule="auto"/>
        <w:jc w:val="both"/>
        <w:rPr>
          <w:rFonts w:eastAsia="ArialMT" w:cstheme="minorHAnsi"/>
          <w:sz w:val="24"/>
          <w:szCs w:val="24"/>
        </w:rPr>
      </w:pPr>
      <w:r w:rsidRPr="00F55321">
        <w:rPr>
          <w:rFonts w:eastAsia="ArialMT" w:cstheme="minorHAnsi"/>
          <w:sz w:val="24"/>
          <w:szCs w:val="24"/>
        </w:rPr>
        <w:t>Cllrs reviewed the following policies:</w:t>
      </w:r>
    </w:p>
    <w:p w14:paraId="370189EE" w14:textId="77777777" w:rsidR="00F55321" w:rsidRPr="00F55321" w:rsidRDefault="00F55321" w:rsidP="00F55321">
      <w:pPr>
        <w:pStyle w:val="ListParagraph"/>
        <w:numPr>
          <w:ilvl w:val="0"/>
          <w:numId w:val="20"/>
        </w:numPr>
        <w:spacing w:after="160" w:line="259" w:lineRule="auto"/>
        <w:rPr>
          <w:sz w:val="24"/>
          <w:szCs w:val="24"/>
        </w:rPr>
      </w:pPr>
      <w:r w:rsidRPr="00F55321">
        <w:rPr>
          <w:sz w:val="24"/>
          <w:szCs w:val="24"/>
        </w:rPr>
        <w:t>Standing orders and Code of conduct</w:t>
      </w:r>
    </w:p>
    <w:p w14:paraId="51153FB5" w14:textId="77777777" w:rsidR="00F55321" w:rsidRPr="00F55321" w:rsidRDefault="00F55321" w:rsidP="00F55321">
      <w:pPr>
        <w:pStyle w:val="ListParagraph"/>
        <w:numPr>
          <w:ilvl w:val="0"/>
          <w:numId w:val="20"/>
        </w:numPr>
        <w:spacing w:after="160" w:line="259" w:lineRule="auto"/>
        <w:rPr>
          <w:sz w:val="24"/>
          <w:szCs w:val="24"/>
        </w:rPr>
      </w:pPr>
      <w:r w:rsidRPr="00F55321">
        <w:rPr>
          <w:sz w:val="24"/>
          <w:szCs w:val="24"/>
        </w:rPr>
        <w:t>Risk assessment.</w:t>
      </w:r>
    </w:p>
    <w:p w14:paraId="3739F133" w14:textId="77777777" w:rsidR="00F55321" w:rsidRPr="00F55321" w:rsidRDefault="00F55321" w:rsidP="00F55321">
      <w:pPr>
        <w:pStyle w:val="ListParagraph"/>
        <w:numPr>
          <w:ilvl w:val="0"/>
          <w:numId w:val="20"/>
        </w:numPr>
        <w:spacing w:after="160" w:line="259" w:lineRule="auto"/>
        <w:rPr>
          <w:sz w:val="24"/>
          <w:szCs w:val="24"/>
        </w:rPr>
      </w:pPr>
      <w:r w:rsidRPr="00F55321">
        <w:rPr>
          <w:sz w:val="24"/>
          <w:szCs w:val="24"/>
        </w:rPr>
        <w:t>Councillor co-option</w:t>
      </w:r>
    </w:p>
    <w:p w14:paraId="44E70153" w14:textId="77777777" w:rsidR="00F55321" w:rsidRPr="00F55321" w:rsidRDefault="00F55321" w:rsidP="00F55321">
      <w:pPr>
        <w:pStyle w:val="ListParagraph"/>
        <w:numPr>
          <w:ilvl w:val="0"/>
          <w:numId w:val="20"/>
        </w:numPr>
        <w:spacing w:after="160" w:line="259" w:lineRule="auto"/>
        <w:rPr>
          <w:sz w:val="24"/>
          <w:szCs w:val="24"/>
        </w:rPr>
      </w:pPr>
      <w:r w:rsidRPr="00F55321">
        <w:rPr>
          <w:sz w:val="24"/>
          <w:szCs w:val="24"/>
        </w:rPr>
        <w:t>Complaints procedure</w:t>
      </w:r>
    </w:p>
    <w:p w14:paraId="6D2AB826" w14:textId="77777777" w:rsidR="00F55321" w:rsidRPr="00F55321" w:rsidRDefault="00F55321" w:rsidP="00F55321">
      <w:pPr>
        <w:pStyle w:val="ListParagraph"/>
        <w:numPr>
          <w:ilvl w:val="0"/>
          <w:numId w:val="20"/>
        </w:numPr>
        <w:spacing w:after="160" w:line="259" w:lineRule="auto"/>
        <w:rPr>
          <w:sz w:val="24"/>
          <w:szCs w:val="24"/>
        </w:rPr>
      </w:pPr>
      <w:r w:rsidRPr="00F55321">
        <w:rPr>
          <w:sz w:val="24"/>
          <w:szCs w:val="24"/>
        </w:rPr>
        <w:t>Equality and diversity</w:t>
      </w:r>
    </w:p>
    <w:p w14:paraId="1AE77255" w14:textId="77777777" w:rsidR="00F55321" w:rsidRPr="00F55321" w:rsidRDefault="00F55321" w:rsidP="00F55321">
      <w:pPr>
        <w:pStyle w:val="ListParagraph"/>
        <w:numPr>
          <w:ilvl w:val="0"/>
          <w:numId w:val="20"/>
        </w:numPr>
        <w:spacing w:after="160" w:line="259" w:lineRule="auto"/>
        <w:rPr>
          <w:sz w:val="24"/>
          <w:szCs w:val="24"/>
        </w:rPr>
      </w:pPr>
      <w:r w:rsidRPr="00F55321">
        <w:rPr>
          <w:sz w:val="24"/>
          <w:szCs w:val="24"/>
        </w:rPr>
        <w:t>Financial regulations</w:t>
      </w:r>
    </w:p>
    <w:p w14:paraId="3C19E957" w14:textId="77777777" w:rsidR="00F55321" w:rsidRPr="00F55321" w:rsidRDefault="00F55321" w:rsidP="00F55321">
      <w:pPr>
        <w:pStyle w:val="ListParagraph"/>
        <w:numPr>
          <w:ilvl w:val="0"/>
          <w:numId w:val="20"/>
        </w:numPr>
        <w:spacing w:after="160" w:line="259" w:lineRule="auto"/>
        <w:rPr>
          <w:sz w:val="24"/>
          <w:szCs w:val="24"/>
        </w:rPr>
      </w:pPr>
      <w:r w:rsidRPr="00F55321">
        <w:rPr>
          <w:sz w:val="24"/>
          <w:szCs w:val="24"/>
        </w:rPr>
        <w:t>Death of a National figure</w:t>
      </w:r>
    </w:p>
    <w:p w14:paraId="4F1FC2BE" w14:textId="77777777" w:rsidR="00F55321" w:rsidRPr="00F55321" w:rsidRDefault="00F55321" w:rsidP="00F55321">
      <w:pPr>
        <w:pStyle w:val="ListParagraph"/>
        <w:numPr>
          <w:ilvl w:val="0"/>
          <w:numId w:val="20"/>
        </w:numPr>
        <w:spacing w:after="160" w:line="259" w:lineRule="auto"/>
        <w:rPr>
          <w:sz w:val="24"/>
          <w:szCs w:val="24"/>
        </w:rPr>
      </w:pPr>
      <w:r w:rsidRPr="00F55321">
        <w:rPr>
          <w:sz w:val="24"/>
          <w:szCs w:val="24"/>
        </w:rPr>
        <w:t>Privacy notice</w:t>
      </w:r>
    </w:p>
    <w:p w14:paraId="107EBFFA" w14:textId="77777777" w:rsidR="00F55321" w:rsidRPr="00F55321" w:rsidRDefault="00F55321" w:rsidP="00F55321">
      <w:pPr>
        <w:pStyle w:val="ListParagraph"/>
        <w:numPr>
          <w:ilvl w:val="0"/>
          <w:numId w:val="20"/>
        </w:numPr>
        <w:spacing w:after="160" w:line="259" w:lineRule="auto"/>
        <w:rPr>
          <w:sz w:val="24"/>
          <w:szCs w:val="24"/>
        </w:rPr>
      </w:pPr>
      <w:r w:rsidRPr="00F55321">
        <w:rPr>
          <w:sz w:val="24"/>
          <w:szCs w:val="24"/>
        </w:rPr>
        <w:t>Habitual/vexatious complaint</w:t>
      </w:r>
    </w:p>
    <w:p w14:paraId="6997A233" w14:textId="77777777" w:rsidR="00F55321" w:rsidRPr="00F55321" w:rsidRDefault="00F55321" w:rsidP="00F55321">
      <w:pPr>
        <w:pStyle w:val="ListParagraph"/>
        <w:numPr>
          <w:ilvl w:val="0"/>
          <w:numId w:val="21"/>
        </w:numPr>
        <w:spacing w:after="160" w:line="259" w:lineRule="auto"/>
        <w:rPr>
          <w:sz w:val="24"/>
          <w:szCs w:val="24"/>
        </w:rPr>
      </w:pPr>
      <w:r w:rsidRPr="00F55321">
        <w:rPr>
          <w:sz w:val="24"/>
          <w:szCs w:val="24"/>
        </w:rPr>
        <w:t>Social media</w:t>
      </w:r>
    </w:p>
    <w:p w14:paraId="79366A32" w14:textId="77777777" w:rsidR="00F55321" w:rsidRPr="00F55321" w:rsidRDefault="00F55321" w:rsidP="00F55321">
      <w:pPr>
        <w:pStyle w:val="ListParagraph"/>
        <w:numPr>
          <w:ilvl w:val="0"/>
          <w:numId w:val="21"/>
        </w:numPr>
        <w:spacing w:after="160" w:line="259" w:lineRule="auto"/>
        <w:rPr>
          <w:sz w:val="24"/>
          <w:szCs w:val="24"/>
        </w:rPr>
      </w:pPr>
      <w:r w:rsidRPr="00F55321">
        <w:rPr>
          <w:sz w:val="24"/>
          <w:szCs w:val="24"/>
        </w:rPr>
        <w:t>Freedom of information</w:t>
      </w:r>
    </w:p>
    <w:p w14:paraId="3795010B" w14:textId="77777777" w:rsidR="00F55321" w:rsidRPr="00F55321" w:rsidRDefault="00F55321" w:rsidP="00F55321">
      <w:pPr>
        <w:pStyle w:val="ListParagraph"/>
        <w:numPr>
          <w:ilvl w:val="0"/>
          <w:numId w:val="21"/>
        </w:numPr>
        <w:spacing w:after="160" w:line="259" w:lineRule="auto"/>
        <w:rPr>
          <w:sz w:val="24"/>
          <w:szCs w:val="24"/>
        </w:rPr>
      </w:pPr>
      <w:r w:rsidRPr="00F55321">
        <w:rPr>
          <w:sz w:val="24"/>
          <w:szCs w:val="24"/>
        </w:rPr>
        <w:t>Emergency plan</w:t>
      </w:r>
    </w:p>
    <w:p w14:paraId="6A55C6A7" w14:textId="77777777" w:rsidR="00F55321" w:rsidRPr="00F55321" w:rsidRDefault="00F55321" w:rsidP="00F55321">
      <w:pPr>
        <w:pStyle w:val="ListParagraph"/>
        <w:numPr>
          <w:ilvl w:val="0"/>
          <w:numId w:val="21"/>
        </w:numPr>
        <w:spacing w:after="160" w:line="259" w:lineRule="auto"/>
        <w:rPr>
          <w:sz w:val="24"/>
          <w:szCs w:val="24"/>
        </w:rPr>
      </w:pPr>
      <w:r w:rsidRPr="00F55321">
        <w:rPr>
          <w:sz w:val="24"/>
          <w:szCs w:val="24"/>
        </w:rPr>
        <w:t>Assets list.</w:t>
      </w:r>
    </w:p>
    <w:p w14:paraId="19DD0544" w14:textId="01762610" w:rsidR="00F55321" w:rsidRPr="00F55321" w:rsidRDefault="00F55321" w:rsidP="00F55321">
      <w:pPr>
        <w:spacing w:after="160" w:line="259" w:lineRule="auto"/>
        <w:rPr>
          <w:sz w:val="24"/>
          <w:szCs w:val="24"/>
        </w:rPr>
      </w:pPr>
      <w:r w:rsidRPr="00F55321">
        <w:rPr>
          <w:sz w:val="24"/>
          <w:szCs w:val="24"/>
        </w:rPr>
        <w:t xml:space="preserve">Adoption of policies proposed by Cllr </w:t>
      </w:r>
      <w:r w:rsidR="002330E6" w:rsidRPr="00F55321">
        <w:rPr>
          <w:sz w:val="24"/>
          <w:szCs w:val="24"/>
        </w:rPr>
        <w:t>Willard</w:t>
      </w:r>
      <w:r w:rsidRPr="00F55321">
        <w:rPr>
          <w:sz w:val="24"/>
          <w:szCs w:val="24"/>
        </w:rPr>
        <w:t>, seconded by Cllr Mann, all agreed.</w:t>
      </w:r>
    </w:p>
    <w:p w14:paraId="4F85F3E5" w14:textId="77777777" w:rsidR="00F55321" w:rsidRPr="00F55321" w:rsidRDefault="00F55321" w:rsidP="0014469D">
      <w:pPr>
        <w:spacing w:after="160" w:line="259" w:lineRule="auto"/>
        <w:jc w:val="both"/>
        <w:rPr>
          <w:rFonts w:eastAsia="ArialMT" w:cstheme="minorHAnsi"/>
          <w:sz w:val="24"/>
          <w:szCs w:val="24"/>
        </w:rPr>
      </w:pPr>
    </w:p>
    <w:p w14:paraId="0656F524" w14:textId="15E98F2D" w:rsidR="003364FA" w:rsidRPr="0014469D" w:rsidRDefault="00F55321" w:rsidP="0014469D">
      <w:pPr>
        <w:spacing w:after="160" w:line="259" w:lineRule="auto"/>
        <w:jc w:val="both"/>
        <w:rPr>
          <w:rFonts w:cstheme="minorHAnsi"/>
          <w:sz w:val="24"/>
          <w:szCs w:val="24"/>
        </w:rPr>
      </w:pPr>
      <w:r>
        <w:rPr>
          <w:rFonts w:cstheme="minorHAnsi"/>
          <w:b/>
          <w:bCs/>
          <w:sz w:val="24"/>
          <w:szCs w:val="24"/>
        </w:rPr>
        <w:lastRenderedPageBreak/>
        <w:t>38</w:t>
      </w:r>
      <w:r w:rsidR="00896FBB" w:rsidRPr="0014469D">
        <w:rPr>
          <w:rFonts w:cstheme="minorHAnsi"/>
          <w:b/>
          <w:bCs/>
          <w:sz w:val="24"/>
          <w:szCs w:val="24"/>
        </w:rPr>
        <w:t>/25</w:t>
      </w:r>
      <w:r w:rsidR="00B74F68" w:rsidRPr="0014469D">
        <w:rPr>
          <w:rFonts w:cstheme="minorHAnsi"/>
          <w:b/>
          <w:bCs/>
          <w:sz w:val="24"/>
          <w:szCs w:val="24"/>
        </w:rPr>
        <w:t xml:space="preserve"> Projects:</w:t>
      </w:r>
    </w:p>
    <w:p w14:paraId="7EF63BF4" w14:textId="681DBA70" w:rsidR="007B4730" w:rsidRDefault="00F55321" w:rsidP="007B4730">
      <w:pPr>
        <w:pStyle w:val="ListParagraph"/>
        <w:numPr>
          <w:ilvl w:val="0"/>
          <w:numId w:val="2"/>
        </w:numPr>
        <w:spacing w:after="160" w:line="259" w:lineRule="auto"/>
        <w:rPr>
          <w:rFonts w:cstheme="minorHAnsi"/>
          <w:b/>
          <w:bCs/>
          <w:sz w:val="24"/>
          <w:szCs w:val="24"/>
        </w:rPr>
      </w:pPr>
      <w:r>
        <w:rPr>
          <w:rFonts w:cstheme="minorHAnsi"/>
          <w:b/>
          <w:bCs/>
          <w:sz w:val="24"/>
          <w:szCs w:val="24"/>
        </w:rPr>
        <w:t>BEACON</w:t>
      </w:r>
      <w:r w:rsidR="00D50366" w:rsidRPr="009309EC">
        <w:rPr>
          <w:rFonts w:cstheme="minorHAnsi"/>
          <w:b/>
          <w:bCs/>
          <w:sz w:val="24"/>
          <w:szCs w:val="24"/>
        </w:rPr>
        <w:t>:</w:t>
      </w:r>
    </w:p>
    <w:p w14:paraId="03FCC827" w14:textId="6F2E61B0" w:rsidR="00767D5E" w:rsidRDefault="00F55321" w:rsidP="007B4730">
      <w:pPr>
        <w:pStyle w:val="ListParagraph"/>
        <w:spacing w:after="160" w:line="259" w:lineRule="auto"/>
        <w:rPr>
          <w:rFonts w:cstheme="minorHAnsi"/>
          <w:sz w:val="24"/>
          <w:szCs w:val="24"/>
        </w:rPr>
      </w:pPr>
      <w:r>
        <w:rPr>
          <w:rFonts w:cstheme="minorHAnsi"/>
          <w:sz w:val="24"/>
          <w:szCs w:val="24"/>
        </w:rPr>
        <w:t>The beacon will be lit at 21.30, Millenium Green trustees will provide refreshments from 20.00. The Vicar will give a short service followed by national Anthem.</w:t>
      </w:r>
    </w:p>
    <w:p w14:paraId="383A04BD" w14:textId="67A018EC" w:rsidR="00F55321" w:rsidRPr="007B4730" w:rsidRDefault="00F55321" w:rsidP="007B4730">
      <w:pPr>
        <w:pStyle w:val="ListParagraph"/>
        <w:spacing w:after="160" w:line="259" w:lineRule="auto"/>
        <w:rPr>
          <w:rFonts w:cstheme="minorHAnsi"/>
          <w:sz w:val="24"/>
          <w:szCs w:val="24"/>
        </w:rPr>
      </w:pPr>
      <w:r>
        <w:rPr>
          <w:rFonts w:cstheme="minorHAnsi"/>
          <w:sz w:val="24"/>
          <w:szCs w:val="24"/>
        </w:rPr>
        <w:t>Cllr Offer will organise the gas, safety stakes and rope.</w:t>
      </w:r>
    </w:p>
    <w:p w14:paraId="04FF609A" w14:textId="77777777" w:rsidR="007B4730" w:rsidRPr="007B4730" w:rsidRDefault="007B4730" w:rsidP="007B4730">
      <w:pPr>
        <w:pStyle w:val="ListParagraph"/>
        <w:spacing w:after="160" w:line="259" w:lineRule="auto"/>
        <w:rPr>
          <w:rFonts w:cstheme="minorHAnsi"/>
          <w:b/>
          <w:bCs/>
          <w:sz w:val="24"/>
          <w:szCs w:val="24"/>
        </w:rPr>
      </w:pPr>
    </w:p>
    <w:p w14:paraId="790885ED" w14:textId="65576EA3" w:rsidR="00D50366" w:rsidRDefault="00F55321" w:rsidP="009653FD">
      <w:pPr>
        <w:pStyle w:val="ListParagraph"/>
        <w:numPr>
          <w:ilvl w:val="0"/>
          <w:numId w:val="2"/>
        </w:numPr>
        <w:spacing w:after="160" w:line="259" w:lineRule="auto"/>
        <w:rPr>
          <w:rFonts w:cstheme="minorHAnsi"/>
          <w:b/>
          <w:bCs/>
          <w:sz w:val="24"/>
          <w:szCs w:val="24"/>
        </w:rPr>
      </w:pPr>
      <w:r>
        <w:rPr>
          <w:rFonts w:cstheme="minorHAnsi"/>
          <w:b/>
          <w:bCs/>
          <w:sz w:val="24"/>
          <w:szCs w:val="24"/>
        </w:rPr>
        <w:t>PLAY AREA CHECKS</w:t>
      </w:r>
      <w:r w:rsidR="00D50366" w:rsidRPr="00D50366">
        <w:rPr>
          <w:rFonts w:cstheme="minorHAnsi"/>
          <w:b/>
          <w:bCs/>
          <w:sz w:val="24"/>
          <w:szCs w:val="24"/>
        </w:rPr>
        <w:t>:</w:t>
      </w:r>
    </w:p>
    <w:p w14:paraId="62C1DB30" w14:textId="64977786" w:rsidR="00D36DB2" w:rsidRDefault="00A809F4" w:rsidP="00F55321">
      <w:pPr>
        <w:pStyle w:val="ListParagraph"/>
        <w:spacing w:after="160" w:line="259" w:lineRule="auto"/>
        <w:rPr>
          <w:rFonts w:cstheme="minorHAnsi"/>
          <w:sz w:val="24"/>
          <w:szCs w:val="24"/>
        </w:rPr>
      </w:pPr>
      <w:r>
        <w:rPr>
          <w:rFonts w:cstheme="minorHAnsi"/>
          <w:sz w:val="24"/>
          <w:szCs w:val="24"/>
        </w:rPr>
        <w:t>Cllr</w:t>
      </w:r>
      <w:r w:rsidR="00F55321">
        <w:rPr>
          <w:rFonts w:cstheme="minorHAnsi"/>
          <w:sz w:val="24"/>
          <w:szCs w:val="24"/>
        </w:rPr>
        <w:t xml:space="preserve"> Mann will continue to check High St North and Forest View play areas, Cllr Appleman will check Plantation view and West End </w:t>
      </w:r>
      <w:r w:rsidR="002330E6">
        <w:rPr>
          <w:rFonts w:cstheme="minorHAnsi"/>
          <w:sz w:val="24"/>
          <w:szCs w:val="24"/>
        </w:rPr>
        <w:t>rd.</w:t>
      </w:r>
      <w:r w:rsidR="00F55321">
        <w:rPr>
          <w:rFonts w:cstheme="minorHAnsi"/>
          <w:sz w:val="24"/>
          <w:szCs w:val="24"/>
        </w:rPr>
        <w:t>, Clerk has provided checklists which Cllrs will return on completion.</w:t>
      </w:r>
    </w:p>
    <w:p w14:paraId="5C023FF2" w14:textId="77777777" w:rsidR="00F55321" w:rsidRPr="00F55321" w:rsidRDefault="00F55321" w:rsidP="00F55321">
      <w:pPr>
        <w:pStyle w:val="ListParagraph"/>
        <w:spacing w:after="160" w:line="259" w:lineRule="auto"/>
        <w:rPr>
          <w:rFonts w:cstheme="minorHAnsi"/>
          <w:sz w:val="24"/>
          <w:szCs w:val="24"/>
        </w:rPr>
      </w:pPr>
    </w:p>
    <w:p w14:paraId="4B120440" w14:textId="0F6E6DD3" w:rsidR="00D50366" w:rsidRDefault="00F55321" w:rsidP="009653FD">
      <w:pPr>
        <w:pStyle w:val="ListParagraph"/>
        <w:numPr>
          <w:ilvl w:val="0"/>
          <w:numId w:val="2"/>
        </w:numPr>
        <w:spacing w:after="160" w:line="259" w:lineRule="auto"/>
        <w:rPr>
          <w:rFonts w:cstheme="minorHAnsi"/>
          <w:b/>
          <w:bCs/>
          <w:sz w:val="24"/>
          <w:szCs w:val="24"/>
        </w:rPr>
      </w:pPr>
      <w:r>
        <w:rPr>
          <w:rFonts w:cstheme="minorHAnsi"/>
          <w:b/>
          <w:bCs/>
          <w:sz w:val="24"/>
          <w:szCs w:val="24"/>
        </w:rPr>
        <w:t>BOOTCSMP SESSIONS</w:t>
      </w:r>
      <w:r w:rsidR="00C21674">
        <w:rPr>
          <w:rFonts w:cstheme="minorHAnsi"/>
          <w:b/>
          <w:bCs/>
          <w:sz w:val="24"/>
          <w:szCs w:val="24"/>
        </w:rPr>
        <w:t>:</w:t>
      </w:r>
    </w:p>
    <w:p w14:paraId="2A57B3C4" w14:textId="75C184F8" w:rsidR="009B73D8" w:rsidRDefault="00F55321" w:rsidP="00F55321">
      <w:pPr>
        <w:pStyle w:val="ListParagraph"/>
        <w:rPr>
          <w:rFonts w:eastAsia="Times New Roman" w:cstheme="minorHAnsi"/>
          <w:sz w:val="24"/>
          <w:szCs w:val="24"/>
        </w:rPr>
      </w:pPr>
      <w:r>
        <w:rPr>
          <w:rFonts w:eastAsia="Times New Roman" w:cstheme="minorHAnsi"/>
          <w:sz w:val="24"/>
          <w:szCs w:val="24"/>
        </w:rPr>
        <w:t xml:space="preserve">A company has contacted the PC to see if they can run free Bootcamp sessions for residents on the area near the Community </w:t>
      </w:r>
      <w:r w:rsidR="002330E6">
        <w:rPr>
          <w:rFonts w:eastAsia="Times New Roman" w:cstheme="minorHAnsi"/>
          <w:sz w:val="24"/>
          <w:szCs w:val="24"/>
        </w:rPr>
        <w:t>Sports centre.</w:t>
      </w:r>
      <w:r>
        <w:rPr>
          <w:rFonts w:eastAsia="Times New Roman" w:cstheme="minorHAnsi"/>
          <w:sz w:val="24"/>
          <w:szCs w:val="24"/>
        </w:rPr>
        <w:t xml:space="preserve"> All Cllrs agreed, Cllr Offer will meet with the company to agree the site.</w:t>
      </w:r>
    </w:p>
    <w:p w14:paraId="3D441ECB" w14:textId="77777777" w:rsidR="002C76BE" w:rsidRDefault="002C76BE" w:rsidP="00F55321">
      <w:pPr>
        <w:pStyle w:val="ListParagraph"/>
        <w:rPr>
          <w:rFonts w:eastAsia="Times New Roman" w:cstheme="minorHAnsi"/>
          <w:sz w:val="24"/>
          <w:szCs w:val="24"/>
        </w:rPr>
      </w:pPr>
    </w:p>
    <w:p w14:paraId="2A902420" w14:textId="1FEC26EF" w:rsidR="002C76BE" w:rsidRDefault="002C76BE" w:rsidP="00F55321">
      <w:pPr>
        <w:pStyle w:val="ListParagraph"/>
        <w:rPr>
          <w:rFonts w:eastAsia="Times New Roman" w:cstheme="minorHAnsi"/>
          <w:sz w:val="24"/>
          <w:szCs w:val="24"/>
        </w:rPr>
      </w:pPr>
      <w:r>
        <w:rPr>
          <w:rFonts w:eastAsia="Times New Roman" w:cstheme="minorHAnsi"/>
          <w:sz w:val="24"/>
          <w:szCs w:val="24"/>
        </w:rPr>
        <w:t xml:space="preserve">Cllr Offer confirmed that Great Brickhill are no longer wanting to book the cricket </w:t>
      </w:r>
      <w:r w:rsidR="002330E6">
        <w:rPr>
          <w:rFonts w:eastAsia="Times New Roman" w:cstheme="minorHAnsi"/>
          <w:sz w:val="24"/>
          <w:szCs w:val="24"/>
        </w:rPr>
        <w:t>pitch,</w:t>
      </w:r>
      <w:r>
        <w:rPr>
          <w:rFonts w:eastAsia="Times New Roman" w:cstheme="minorHAnsi"/>
          <w:sz w:val="24"/>
          <w:szCs w:val="24"/>
        </w:rPr>
        <w:t xml:space="preserve"> and he is now in talks with another club. The club are interested in Saturday/Sunday and possibly Tuesday evenings. A discount for block booking was discussed. It was agreed that the wicket needs protection to stop people/dogs going on it.</w:t>
      </w:r>
    </w:p>
    <w:p w14:paraId="7581D188" w14:textId="77777777" w:rsidR="00F55321" w:rsidRPr="00F55321" w:rsidRDefault="00F55321" w:rsidP="00F55321">
      <w:pPr>
        <w:pStyle w:val="ListParagraph"/>
        <w:rPr>
          <w:rFonts w:eastAsia="Times New Roman" w:cstheme="minorHAnsi"/>
          <w:sz w:val="24"/>
          <w:szCs w:val="24"/>
        </w:rPr>
      </w:pPr>
    </w:p>
    <w:p w14:paraId="744DB5FB" w14:textId="03A58747" w:rsidR="00D36DB2" w:rsidRDefault="00F55321" w:rsidP="009653FD">
      <w:pPr>
        <w:pStyle w:val="ListParagraph"/>
        <w:numPr>
          <w:ilvl w:val="0"/>
          <w:numId w:val="2"/>
        </w:numPr>
        <w:spacing w:after="160" w:line="259" w:lineRule="auto"/>
        <w:rPr>
          <w:rFonts w:cstheme="minorHAnsi"/>
          <w:b/>
          <w:bCs/>
          <w:sz w:val="24"/>
          <w:szCs w:val="24"/>
        </w:rPr>
      </w:pPr>
      <w:r>
        <w:rPr>
          <w:rFonts w:cstheme="minorHAnsi"/>
          <w:b/>
          <w:bCs/>
          <w:sz w:val="24"/>
          <w:szCs w:val="24"/>
        </w:rPr>
        <w:t>YEAR 4 FUNDING REQUEST</w:t>
      </w:r>
      <w:r w:rsidR="00D50366" w:rsidRPr="00D50366">
        <w:rPr>
          <w:rFonts w:cstheme="minorHAnsi"/>
          <w:b/>
          <w:bCs/>
          <w:sz w:val="24"/>
          <w:szCs w:val="24"/>
        </w:rPr>
        <w:t>:</w:t>
      </w:r>
    </w:p>
    <w:p w14:paraId="13C57C6F" w14:textId="1A1FF860" w:rsidR="00C21674" w:rsidRDefault="00A809F4" w:rsidP="00F4388C">
      <w:pPr>
        <w:pStyle w:val="ListParagraph"/>
        <w:spacing w:after="160" w:line="259" w:lineRule="auto"/>
        <w:rPr>
          <w:sz w:val="24"/>
          <w:szCs w:val="24"/>
          <w:lang w:val="en-US"/>
        </w:rPr>
      </w:pPr>
      <w:r>
        <w:rPr>
          <w:sz w:val="24"/>
          <w:szCs w:val="24"/>
          <w:lang w:val="en-US"/>
        </w:rPr>
        <w:t>The</w:t>
      </w:r>
      <w:r w:rsidR="009B73D8">
        <w:rPr>
          <w:sz w:val="24"/>
          <w:szCs w:val="24"/>
          <w:lang w:val="en-US"/>
        </w:rPr>
        <w:t xml:space="preserve"> </w:t>
      </w:r>
      <w:r w:rsidR="002C76BE">
        <w:rPr>
          <w:sz w:val="24"/>
          <w:szCs w:val="24"/>
          <w:lang w:val="en-US"/>
        </w:rPr>
        <w:t xml:space="preserve">PC have </w:t>
      </w:r>
      <w:proofErr w:type="gramStart"/>
      <w:r w:rsidR="002C76BE">
        <w:rPr>
          <w:sz w:val="24"/>
          <w:szCs w:val="24"/>
          <w:lang w:val="en-US"/>
        </w:rPr>
        <w:t>been contacted</w:t>
      </w:r>
      <w:proofErr w:type="gramEnd"/>
      <w:r w:rsidR="002C76BE">
        <w:rPr>
          <w:sz w:val="24"/>
          <w:szCs w:val="24"/>
          <w:lang w:val="en-US"/>
        </w:rPr>
        <w:t xml:space="preserve"> to see if they would contribute </w:t>
      </w:r>
      <w:r w:rsidR="002330E6">
        <w:rPr>
          <w:sz w:val="24"/>
          <w:szCs w:val="24"/>
          <w:lang w:val="en-US"/>
        </w:rPr>
        <w:t>to a</w:t>
      </w:r>
      <w:r w:rsidR="002C76BE">
        <w:rPr>
          <w:sz w:val="24"/>
          <w:szCs w:val="24"/>
          <w:lang w:val="en-US"/>
        </w:rPr>
        <w:t xml:space="preserve"> leavers party for year 4 children, in particular the hall fee of £65, lanyards, </w:t>
      </w:r>
      <w:r w:rsidR="002330E6">
        <w:rPr>
          <w:sz w:val="24"/>
          <w:szCs w:val="24"/>
          <w:lang w:val="en-US"/>
        </w:rPr>
        <w:t>photo booth</w:t>
      </w:r>
      <w:r w:rsidR="002C76BE">
        <w:rPr>
          <w:sz w:val="24"/>
          <w:szCs w:val="24"/>
          <w:lang w:val="en-US"/>
        </w:rPr>
        <w:t xml:space="preserve"> costing £350? Cllr Offer proposed covering the cost of the hall but questioned if it was the village hall? </w:t>
      </w:r>
      <w:r w:rsidR="002330E6">
        <w:rPr>
          <w:sz w:val="24"/>
          <w:szCs w:val="24"/>
          <w:lang w:val="en-US"/>
        </w:rPr>
        <w:t>The clerk</w:t>
      </w:r>
      <w:r w:rsidR="002C76BE">
        <w:rPr>
          <w:sz w:val="24"/>
          <w:szCs w:val="24"/>
          <w:lang w:val="en-US"/>
        </w:rPr>
        <w:t xml:space="preserve"> will check with the organisers.</w:t>
      </w:r>
    </w:p>
    <w:p w14:paraId="3AB814EC" w14:textId="77777777" w:rsidR="009B73D8" w:rsidRPr="00154D3E" w:rsidRDefault="009B73D8" w:rsidP="00F4388C">
      <w:pPr>
        <w:pStyle w:val="ListParagraph"/>
        <w:spacing w:after="160" w:line="259" w:lineRule="auto"/>
        <w:rPr>
          <w:rFonts w:cstheme="minorHAnsi"/>
          <w:sz w:val="24"/>
          <w:szCs w:val="24"/>
        </w:rPr>
      </w:pPr>
    </w:p>
    <w:p w14:paraId="243FB8BA" w14:textId="6BD86E63" w:rsidR="00D50366" w:rsidRDefault="002C76BE" w:rsidP="009653FD">
      <w:pPr>
        <w:pStyle w:val="ListParagraph"/>
        <w:numPr>
          <w:ilvl w:val="0"/>
          <w:numId w:val="2"/>
        </w:numPr>
        <w:spacing w:after="160" w:line="259" w:lineRule="auto"/>
        <w:rPr>
          <w:rFonts w:cstheme="minorHAnsi"/>
          <w:b/>
          <w:bCs/>
          <w:sz w:val="24"/>
          <w:szCs w:val="24"/>
        </w:rPr>
      </w:pPr>
      <w:r>
        <w:rPr>
          <w:rFonts w:cstheme="minorHAnsi"/>
          <w:b/>
          <w:bCs/>
          <w:sz w:val="24"/>
          <w:szCs w:val="24"/>
        </w:rPr>
        <w:t>TREE SURVEY</w:t>
      </w:r>
      <w:r w:rsidR="00D50366" w:rsidRPr="00D50366">
        <w:rPr>
          <w:rFonts w:cstheme="minorHAnsi"/>
          <w:b/>
          <w:bCs/>
          <w:sz w:val="24"/>
          <w:szCs w:val="24"/>
        </w:rPr>
        <w:t>:</w:t>
      </w:r>
    </w:p>
    <w:p w14:paraId="61CA3DF5" w14:textId="154CD5A7" w:rsidR="00A809F4" w:rsidRDefault="002C76BE" w:rsidP="003A0464">
      <w:pPr>
        <w:pStyle w:val="ListParagraph"/>
        <w:spacing w:after="160" w:line="259" w:lineRule="auto"/>
        <w:rPr>
          <w:rFonts w:cstheme="minorHAnsi"/>
          <w:sz w:val="24"/>
          <w:szCs w:val="24"/>
        </w:rPr>
      </w:pPr>
      <w:r w:rsidRPr="002C76BE">
        <w:rPr>
          <w:rFonts w:cstheme="minorHAnsi"/>
          <w:sz w:val="24"/>
          <w:szCs w:val="24"/>
        </w:rPr>
        <w:t xml:space="preserve">Cllr Royer will arrange to check </w:t>
      </w:r>
      <w:proofErr w:type="gramStart"/>
      <w:r w:rsidRPr="002C76BE">
        <w:rPr>
          <w:rFonts w:cstheme="minorHAnsi"/>
          <w:sz w:val="24"/>
          <w:szCs w:val="24"/>
        </w:rPr>
        <w:t>all of</w:t>
      </w:r>
      <w:proofErr w:type="gramEnd"/>
      <w:r w:rsidRPr="002C76BE">
        <w:rPr>
          <w:rFonts w:cstheme="minorHAnsi"/>
          <w:sz w:val="24"/>
          <w:szCs w:val="24"/>
        </w:rPr>
        <w:t xml:space="preserve"> the trees</w:t>
      </w:r>
      <w:r>
        <w:rPr>
          <w:rFonts w:cstheme="minorHAnsi"/>
          <w:sz w:val="24"/>
          <w:szCs w:val="24"/>
        </w:rPr>
        <w:t xml:space="preserve"> for safety and report back any works that are required.</w:t>
      </w:r>
    </w:p>
    <w:p w14:paraId="3002DAA9" w14:textId="77777777" w:rsidR="002C76BE" w:rsidRPr="002C76BE" w:rsidRDefault="002C76BE" w:rsidP="003A0464">
      <w:pPr>
        <w:pStyle w:val="ListParagraph"/>
        <w:spacing w:after="160" w:line="259" w:lineRule="auto"/>
        <w:rPr>
          <w:rFonts w:cstheme="minorHAnsi"/>
          <w:sz w:val="24"/>
          <w:szCs w:val="24"/>
        </w:rPr>
      </w:pPr>
    </w:p>
    <w:p w14:paraId="2CE354B5" w14:textId="2AC715D5" w:rsidR="006E7095" w:rsidRDefault="002C76BE" w:rsidP="00123C88">
      <w:pPr>
        <w:rPr>
          <w:rFonts w:cstheme="minorHAnsi"/>
          <w:b/>
          <w:bCs/>
          <w:sz w:val="24"/>
          <w:szCs w:val="24"/>
        </w:rPr>
      </w:pPr>
      <w:r>
        <w:rPr>
          <w:rFonts w:cstheme="minorHAnsi"/>
          <w:b/>
          <w:bCs/>
          <w:sz w:val="24"/>
          <w:szCs w:val="24"/>
        </w:rPr>
        <w:t>39</w:t>
      </w:r>
      <w:r w:rsidR="003A0464">
        <w:rPr>
          <w:rFonts w:cstheme="minorHAnsi"/>
          <w:b/>
          <w:bCs/>
          <w:sz w:val="24"/>
          <w:szCs w:val="24"/>
        </w:rPr>
        <w:t>/25</w:t>
      </w:r>
      <w:r w:rsidR="006E7095" w:rsidRPr="00467319">
        <w:rPr>
          <w:rFonts w:cstheme="minorHAnsi"/>
          <w:b/>
          <w:bCs/>
          <w:sz w:val="24"/>
          <w:szCs w:val="24"/>
        </w:rPr>
        <w:t xml:space="preserve"> Consultations and correspondence</w:t>
      </w:r>
      <w:r w:rsidR="00792FB7" w:rsidRPr="00467319">
        <w:rPr>
          <w:rFonts w:cstheme="minorHAnsi"/>
          <w:b/>
          <w:bCs/>
          <w:sz w:val="24"/>
          <w:szCs w:val="24"/>
        </w:rPr>
        <w:t>:</w:t>
      </w:r>
    </w:p>
    <w:p w14:paraId="1C02BABB" w14:textId="4C2616B6" w:rsidR="00AB2A88" w:rsidRPr="002C76BE" w:rsidRDefault="008574FE" w:rsidP="007A5212">
      <w:pPr>
        <w:spacing w:line="240" w:lineRule="auto"/>
        <w:rPr>
          <w:rFonts w:eastAsia="Times New Roman" w:cstheme="minorHAnsi"/>
          <w:sz w:val="24"/>
          <w:szCs w:val="24"/>
          <w:lang w:eastAsia="en-GB"/>
        </w:rPr>
      </w:pPr>
      <w:r w:rsidRPr="0015758F">
        <w:rPr>
          <w:rFonts w:eastAsia="Times New Roman" w:cstheme="minorHAnsi"/>
          <w:sz w:val="24"/>
          <w:szCs w:val="24"/>
          <w:lang w:eastAsia="en-GB"/>
        </w:rPr>
        <w:t xml:space="preserve">The </w:t>
      </w:r>
      <w:r w:rsidRPr="002C76BE">
        <w:rPr>
          <w:rFonts w:eastAsia="Times New Roman" w:cstheme="minorHAnsi"/>
          <w:sz w:val="24"/>
          <w:szCs w:val="24"/>
          <w:lang w:eastAsia="en-GB"/>
        </w:rPr>
        <w:t>following correspondence was received:</w:t>
      </w:r>
    </w:p>
    <w:p w14:paraId="26535895" w14:textId="77777777" w:rsidR="007A5212" w:rsidRPr="002C76BE" w:rsidRDefault="007A5212" w:rsidP="007A5212">
      <w:pPr>
        <w:pStyle w:val="ListParagraph"/>
        <w:numPr>
          <w:ilvl w:val="0"/>
          <w:numId w:val="1"/>
        </w:numPr>
        <w:jc w:val="both"/>
        <w:rPr>
          <w:rFonts w:cstheme="minorHAnsi"/>
          <w:sz w:val="24"/>
          <w:szCs w:val="24"/>
        </w:rPr>
      </w:pPr>
      <w:r w:rsidRPr="002C76BE">
        <w:rPr>
          <w:rFonts w:cstheme="minorHAnsi"/>
          <w:sz w:val="24"/>
          <w:szCs w:val="24"/>
        </w:rPr>
        <w:t>Crime statistics</w:t>
      </w:r>
    </w:p>
    <w:p w14:paraId="0D421996" w14:textId="77777777" w:rsidR="002C76BE" w:rsidRPr="002C76BE" w:rsidRDefault="002C76BE" w:rsidP="002C76BE">
      <w:pPr>
        <w:pStyle w:val="ListParagraph"/>
        <w:numPr>
          <w:ilvl w:val="0"/>
          <w:numId w:val="1"/>
        </w:numPr>
        <w:spacing w:after="160" w:line="254" w:lineRule="auto"/>
        <w:rPr>
          <w:sz w:val="24"/>
          <w:szCs w:val="24"/>
        </w:rPr>
      </w:pPr>
      <w:r w:rsidRPr="002C76BE">
        <w:rPr>
          <w:sz w:val="24"/>
          <w:szCs w:val="24"/>
        </w:rPr>
        <w:t>Prostate support group poster</w:t>
      </w:r>
    </w:p>
    <w:p w14:paraId="3BDC58EC" w14:textId="77777777" w:rsidR="002C76BE" w:rsidRPr="002C76BE" w:rsidRDefault="002C76BE" w:rsidP="002C76BE">
      <w:pPr>
        <w:pStyle w:val="ListParagraph"/>
        <w:numPr>
          <w:ilvl w:val="0"/>
          <w:numId w:val="1"/>
        </w:numPr>
        <w:spacing w:after="160" w:line="254" w:lineRule="auto"/>
        <w:rPr>
          <w:sz w:val="24"/>
          <w:szCs w:val="24"/>
        </w:rPr>
      </w:pPr>
      <w:r w:rsidRPr="002C76BE">
        <w:rPr>
          <w:sz w:val="24"/>
          <w:szCs w:val="24"/>
        </w:rPr>
        <w:t>Insurance renewal</w:t>
      </w:r>
    </w:p>
    <w:p w14:paraId="0F4C2FE0" w14:textId="77777777" w:rsidR="002C76BE" w:rsidRPr="002C76BE" w:rsidRDefault="002C76BE" w:rsidP="002C76BE">
      <w:pPr>
        <w:pStyle w:val="ListParagraph"/>
        <w:numPr>
          <w:ilvl w:val="0"/>
          <w:numId w:val="1"/>
        </w:numPr>
        <w:spacing w:after="160" w:line="254" w:lineRule="auto"/>
        <w:rPr>
          <w:sz w:val="24"/>
          <w:szCs w:val="24"/>
        </w:rPr>
      </w:pPr>
      <w:r w:rsidRPr="002C76BE">
        <w:rPr>
          <w:sz w:val="24"/>
          <w:szCs w:val="24"/>
        </w:rPr>
        <w:t>CBC No Mow May</w:t>
      </w:r>
    </w:p>
    <w:p w14:paraId="78D56B8E" w14:textId="77777777" w:rsidR="002C76BE" w:rsidRPr="002C76BE" w:rsidRDefault="002C76BE" w:rsidP="002C76BE">
      <w:pPr>
        <w:pStyle w:val="ListParagraph"/>
        <w:numPr>
          <w:ilvl w:val="0"/>
          <w:numId w:val="1"/>
        </w:numPr>
        <w:spacing w:after="160" w:line="254" w:lineRule="auto"/>
        <w:rPr>
          <w:sz w:val="24"/>
          <w:szCs w:val="24"/>
        </w:rPr>
      </w:pPr>
      <w:r w:rsidRPr="002C76BE">
        <w:rPr>
          <w:sz w:val="24"/>
          <w:szCs w:val="24"/>
        </w:rPr>
        <w:t>Priority setting meeting 9/4/25</w:t>
      </w:r>
    </w:p>
    <w:p w14:paraId="7340F7D2" w14:textId="3E066E34" w:rsidR="008823E7" w:rsidRPr="002C76BE" w:rsidRDefault="002C76BE" w:rsidP="0033719E">
      <w:pPr>
        <w:pStyle w:val="ListParagraph"/>
        <w:numPr>
          <w:ilvl w:val="0"/>
          <w:numId w:val="1"/>
        </w:numPr>
        <w:jc w:val="both"/>
        <w:rPr>
          <w:rFonts w:cstheme="minorHAnsi"/>
          <w:sz w:val="24"/>
          <w:szCs w:val="24"/>
        </w:rPr>
      </w:pPr>
      <w:r w:rsidRPr="002C76BE">
        <w:rPr>
          <w:rFonts w:cstheme="minorHAnsi"/>
          <w:sz w:val="24"/>
          <w:szCs w:val="24"/>
        </w:rPr>
        <w:t>Civility and respect posters</w:t>
      </w:r>
    </w:p>
    <w:p w14:paraId="0808F52D" w14:textId="4B861FB4" w:rsidR="002C76BE" w:rsidRDefault="002C76BE" w:rsidP="0033719E">
      <w:pPr>
        <w:pStyle w:val="ListParagraph"/>
        <w:numPr>
          <w:ilvl w:val="0"/>
          <w:numId w:val="1"/>
        </w:numPr>
        <w:jc w:val="both"/>
        <w:rPr>
          <w:rFonts w:cstheme="minorHAnsi"/>
          <w:sz w:val="24"/>
          <w:szCs w:val="24"/>
        </w:rPr>
      </w:pPr>
      <w:r>
        <w:rPr>
          <w:rFonts w:cstheme="minorHAnsi"/>
          <w:sz w:val="24"/>
          <w:szCs w:val="24"/>
        </w:rPr>
        <w:lastRenderedPageBreak/>
        <w:t>Home to School Transport briefing</w:t>
      </w:r>
    </w:p>
    <w:p w14:paraId="542A85F1" w14:textId="3EB64DA6" w:rsidR="002C76BE" w:rsidRDefault="002C76BE" w:rsidP="0033719E">
      <w:pPr>
        <w:pStyle w:val="ListParagraph"/>
        <w:numPr>
          <w:ilvl w:val="0"/>
          <w:numId w:val="1"/>
        </w:numPr>
        <w:jc w:val="both"/>
        <w:rPr>
          <w:rFonts w:cstheme="minorHAnsi"/>
          <w:sz w:val="24"/>
          <w:szCs w:val="24"/>
        </w:rPr>
      </w:pPr>
      <w:r>
        <w:rPr>
          <w:rFonts w:cstheme="minorHAnsi"/>
          <w:sz w:val="24"/>
          <w:szCs w:val="24"/>
        </w:rPr>
        <w:t xml:space="preserve">Resident has reported that another resident is running a car business in West end Rd causing parking issues, Clerk will </w:t>
      </w:r>
      <w:proofErr w:type="gramStart"/>
      <w:r>
        <w:rPr>
          <w:rFonts w:cstheme="minorHAnsi"/>
          <w:sz w:val="24"/>
          <w:szCs w:val="24"/>
        </w:rPr>
        <w:t>look into</w:t>
      </w:r>
      <w:proofErr w:type="gramEnd"/>
      <w:r>
        <w:rPr>
          <w:rFonts w:cstheme="minorHAnsi"/>
          <w:sz w:val="24"/>
          <w:szCs w:val="24"/>
        </w:rPr>
        <w:t xml:space="preserve"> this.</w:t>
      </w:r>
    </w:p>
    <w:p w14:paraId="58168758" w14:textId="6505214B" w:rsidR="002C76BE" w:rsidRDefault="002C76BE" w:rsidP="0033719E">
      <w:pPr>
        <w:pStyle w:val="ListParagraph"/>
        <w:numPr>
          <w:ilvl w:val="0"/>
          <w:numId w:val="1"/>
        </w:numPr>
        <w:jc w:val="both"/>
        <w:rPr>
          <w:rFonts w:cstheme="minorHAnsi"/>
          <w:sz w:val="24"/>
          <w:szCs w:val="24"/>
        </w:rPr>
      </w:pPr>
      <w:r>
        <w:rPr>
          <w:rFonts w:cstheme="minorHAnsi"/>
          <w:sz w:val="24"/>
          <w:szCs w:val="24"/>
        </w:rPr>
        <w:t>Community Governance information</w:t>
      </w:r>
    </w:p>
    <w:p w14:paraId="532B092C" w14:textId="47FA3662" w:rsidR="002C76BE" w:rsidRDefault="002C76BE" w:rsidP="0033719E">
      <w:pPr>
        <w:pStyle w:val="ListParagraph"/>
        <w:numPr>
          <w:ilvl w:val="0"/>
          <w:numId w:val="1"/>
        </w:numPr>
        <w:jc w:val="both"/>
        <w:rPr>
          <w:rFonts w:cstheme="minorHAnsi"/>
          <w:sz w:val="24"/>
          <w:szCs w:val="24"/>
        </w:rPr>
      </w:pPr>
      <w:r>
        <w:rPr>
          <w:rFonts w:cstheme="minorHAnsi"/>
          <w:sz w:val="24"/>
          <w:szCs w:val="24"/>
        </w:rPr>
        <w:t>Proludic catalogue</w:t>
      </w:r>
    </w:p>
    <w:p w14:paraId="0C65D5C8" w14:textId="504B6B44" w:rsidR="00A7355D" w:rsidRDefault="002C76BE" w:rsidP="006C7786">
      <w:pPr>
        <w:jc w:val="both"/>
        <w:rPr>
          <w:rFonts w:cstheme="minorHAnsi"/>
          <w:b/>
          <w:bCs/>
          <w:sz w:val="24"/>
          <w:szCs w:val="24"/>
        </w:rPr>
      </w:pPr>
      <w:r>
        <w:rPr>
          <w:rFonts w:cstheme="minorHAnsi"/>
          <w:b/>
          <w:bCs/>
          <w:sz w:val="24"/>
          <w:szCs w:val="24"/>
        </w:rPr>
        <w:t>40</w:t>
      </w:r>
      <w:r w:rsidR="00AB2A88">
        <w:rPr>
          <w:rFonts w:cstheme="minorHAnsi"/>
          <w:b/>
          <w:bCs/>
          <w:sz w:val="24"/>
          <w:szCs w:val="24"/>
        </w:rPr>
        <w:t>/25</w:t>
      </w:r>
      <w:r w:rsidR="00B8186E" w:rsidRPr="006C7786">
        <w:rPr>
          <w:rFonts w:cstheme="minorHAnsi"/>
          <w:b/>
          <w:bCs/>
          <w:sz w:val="24"/>
          <w:szCs w:val="24"/>
        </w:rPr>
        <w:t xml:space="preserve"> AOB:</w:t>
      </w:r>
    </w:p>
    <w:p w14:paraId="3B9746C8" w14:textId="7BECFBD6" w:rsidR="002C76BE" w:rsidRPr="002C76BE" w:rsidRDefault="00261D01" w:rsidP="002C76BE">
      <w:pPr>
        <w:pStyle w:val="ListParagraph"/>
        <w:numPr>
          <w:ilvl w:val="0"/>
          <w:numId w:val="19"/>
        </w:numPr>
        <w:jc w:val="both"/>
        <w:rPr>
          <w:rFonts w:cstheme="minorHAnsi"/>
          <w:b/>
          <w:bCs/>
          <w:sz w:val="24"/>
          <w:szCs w:val="24"/>
        </w:rPr>
      </w:pPr>
      <w:r w:rsidRPr="00261D01">
        <w:rPr>
          <w:rFonts w:cstheme="minorHAnsi"/>
          <w:sz w:val="24"/>
          <w:szCs w:val="24"/>
        </w:rPr>
        <w:t xml:space="preserve">Cllr Kelly </w:t>
      </w:r>
      <w:r w:rsidR="002330E6">
        <w:rPr>
          <w:rFonts w:cstheme="minorHAnsi"/>
          <w:sz w:val="24"/>
          <w:szCs w:val="24"/>
        </w:rPr>
        <w:t>Has submitted the funding application for part 2 of the Muga repair and is looking at the possibility of a Pickle court?</w:t>
      </w:r>
    </w:p>
    <w:p w14:paraId="087363A0" w14:textId="7F326E19" w:rsidR="002C76BE" w:rsidRDefault="002330E6" w:rsidP="002C76BE">
      <w:pPr>
        <w:pStyle w:val="ListParagraph"/>
        <w:numPr>
          <w:ilvl w:val="0"/>
          <w:numId w:val="19"/>
        </w:numPr>
        <w:jc w:val="both"/>
        <w:rPr>
          <w:rFonts w:cstheme="minorHAnsi"/>
          <w:sz w:val="24"/>
          <w:szCs w:val="24"/>
        </w:rPr>
      </w:pPr>
      <w:r w:rsidRPr="002330E6">
        <w:rPr>
          <w:rFonts w:cstheme="minorHAnsi"/>
          <w:sz w:val="24"/>
          <w:szCs w:val="24"/>
        </w:rPr>
        <w:t>There is funding left from S106 money on the High Street play area, so Cllr Kelly suggested either new fencing or play equipment, Cllrs agreed another piece of equipment.</w:t>
      </w:r>
    </w:p>
    <w:p w14:paraId="5587D418" w14:textId="64C208E9" w:rsidR="002330E6" w:rsidRPr="002330E6" w:rsidRDefault="002330E6" w:rsidP="002C76BE">
      <w:pPr>
        <w:pStyle w:val="ListParagraph"/>
        <w:numPr>
          <w:ilvl w:val="0"/>
          <w:numId w:val="19"/>
        </w:numPr>
        <w:jc w:val="both"/>
        <w:rPr>
          <w:rFonts w:cstheme="minorHAnsi"/>
          <w:sz w:val="24"/>
          <w:szCs w:val="24"/>
        </w:rPr>
      </w:pPr>
      <w:r>
        <w:rPr>
          <w:rFonts w:cstheme="minorHAnsi"/>
          <w:sz w:val="24"/>
          <w:szCs w:val="24"/>
        </w:rPr>
        <w:t xml:space="preserve">Cllr Offer will contact the Lord Lieutenant’s Deputy for attendance at the Beacon lighting. Cllr Mann will do the Proclamation. </w:t>
      </w:r>
    </w:p>
    <w:p w14:paraId="5B7AC60B" w14:textId="5701CF56" w:rsidR="00F44D0F" w:rsidRPr="002C76BE" w:rsidRDefault="002330E6" w:rsidP="002C76BE">
      <w:pPr>
        <w:jc w:val="both"/>
        <w:rPr>
          <w:rFonts w:cstheme="minorHAnsi"/>
          <w:b/>
          <w:bCs/>
          <w:sz w:val="24"/>
          <w:szCs w:val="24"/>
        </w:rPr>
      </w:pPr>
      <w:r>
        <w:rPr>
          <w:rFonts w:cstheme="minorHAnsi"/>
          <w:b/>
          <w:bCs/>
          <w:sz w:val="24"/>
          <w:szCs w:val="24"/>
        </w:rPr>
        <w:t>41</w:t>
      </w:r>
      <w:r w:rsidR="00AB2A88" w:rsidRPr="002C76BE">
        <w:rPr>
          <w:rFonts w:cstheme="minorHAnsi"/>
          <w:b/>
          <w:bCs/>
          <w:sz w:val="24"/>
          <w:szCs w:val="24"/>
        </w:rPr>
        <w:t>/25</w:t>
      </w:r>
      <w:r w:rsidR="00F44D0F" w:rsidRPr="002C76BE">
        <w:rPr>
          <w:rFonts w:cstheme="minorHAnsi"/>
          <w:b/>
          <w:bCs/>
          <w:sz w:val="24"/>
          <w:szCs w:val="24"/>
        </w:rPr>
        <w:t xml:space="preserve"> </w:t>
      </w:r>
      <w:r w:rsidR="00100DF7" w:rsidRPr="002C76BE">
        <w:rPr>
          <w:rFonts w:cstheme="minorHAnsi"/>
          <w:b/>
          <w:bCs/>
          <w:sz w:val="24"/>
          <w:szCs w:val="24"/>
        </w:rPr>
        <w:t>Date of next meeting:</w:t>
      </w:r>
    </w:p>
    <w:p w14:paraId="7E4A375C" w14:textId="24543E5E" w:rsidR="00C74CC9" w:rsidRPr="00467319" w:rsidRDefault="00D119F9" w:rsidP="00C273BF">
      <w:pPr>
        <w:spacing w:after="160" w:line="259" w:lineRule="auto"/>
        <w:rPr>
          <w:rFonts w:cstheme="minorHAnsi"/>
          <w:sz w:val="24"/>
          <w:szCs w:val="24"/>
        </w:rPr>
      </w:pPr>
      <w:r w:rsidRPr="00467319">
        <w:rPr>
          <w:rFonts w:cstheme="minorHAnsi"/>
          <w:sz w:val="24"/>
          <w:szCs w:val="24"/>
        </w:rPr>
        <w:t>Th</w:t>
      </w:r>
      <w:r w:rsidR="001B6B13" w:rsidRPr="00467319">
        <w:rPr>
          <w:rFonts w:cstheme="minorHAnsi"/>
          <w:sz w:val="24"/>
          <w:szCs w:val="24"/>
        </w:rPr>
        <w:t xml:space="preserve">e </w:t>
      </w:r>
      <w:r w:rsidR="003D650C" w:rsidRPr="00467319">
        <w:rPr>
          <w:rFonts w:cstheme="minorHAnsi"/>
          <w:sz w:val="24"/>
          <w:szCs w:val="24"/>
        </w:rPr>
        <w:t>next meeting</w:t>
      </w:r>
      <w:r w:rsidRPr="00467319">
        <w:rPr>
          <w:rFonts w:cstheme="minorHAnsi"/>
          <w:sz w:val="24"/>
          <w:szCs w:val="24"/>
        </w:rPr>
        <w:t xml:space="preserve"> </w:t>
      </w:r>
      <w:r w:rsidR="001B6B13" w:rsidRPr="00467319">
        <w:rPr>
          <w:rFonts w:cstheme="minorHAnsi"/>
          <w:sz w:val="24"/>
          <w:szCs w:val="24"/>
        </w:rPr>
        <w:t xml:space="preserve">will be </w:t>
      </w:r>
      <w:r w:rsidRPr="00467319">
        <w:rPr>
          <w:rFonts w:cstheme="minorHAnsi"/>
          <w:sz w:val="24"/>
          <w:szCs w:val="24"/>
        </w:rPr>
        <w:t xml:space="preserve">on </w:t>
      </w:r>
      <w:r w:rsidR="002330E6">
        <w:rPr>
          <w:rFonts w:cstheme="minorHAnsi"/>
          <w:sz w:val="24"/>
          <w:szCs w:val="24"/>
        </w:rPr>
        <w:t>Monday 12</w:t>
      </w:r>
      <w:r w:rsidR="002330E6" w:rsidRPr="002330E6">
        <w:rPr>
          <w:rFonts w:cstheme="minorHAnsi"/>
          <w:sz w:val="24"/>
          <w:szCs w:val="24"/>
          <w:vertAlign w:val="superscript"/>
        </w:rPr>
        <w:t>th</w:t>
      </w:r>
      <w:r w:rsidR="002330E6">
        <w:rPr>
          <w:rFonts w:cstheme="minorHAnsi"/>
          <w:sz w:val="24"/>
          <w:szCs w:val="24"/>
        </w:rPr>
        <w:t xml:space="preserve"> May</w:t>
      </w:r>
      <w:r w:rsidR="00AB2A88">
        <w:rPr>
          <w:rFonts w:cstheme="minorHAnsi"/>
          <w:sz w:val="24"/>
          <w:szCs w:val="24"/>
        </w:rPr>
        <w:t xml:space="preserve"> </w:t>
      </w:r>
      <w:r w:rsidR="00ED2A49" w:rsidRPr="00467319">
        <w:rPr>
          <w:rFonts w:cstheme="minorHAnsi"/>
          <w:sz w:val="24"/>
          <w:szCs w:val="24"/>
        </w:rPr>
        <w:t>202</w:t>
      </w:r>
      <w:r w:rsidR="006C7786">
        <w:rPr>
          <w:rFonts w:cstheme="minorHAnsi"/>
          <w:sz w:val="24"/>
          <w:szCs w:val="24"/>
        </w:rPr>
        <w:t>5</w:t>
      </w:r>
    </w:p>
    <w:p w14:paraId="68622A85" w14:textId="19060F41" w:rsidR="00C41428" w:rsidRPr="00467319" w:rsidRDefault="00C41428" w:rsidP="00C273BF">
      <w:pPr>
        <w:spacing w:after="160" w:line="259" w:lineRule="auto"/>
        <w:rPr>
          <w:rFonts w:cstheme="minorHAnsi"/>
          <w:sz w:val="24"/>
          <w:szCs w:val="24"/>
        </w:rPr>
      </w:pPr>
    </w:p>
    <w:p w14:paraId="2A77FC2C" w14:textId="600707AC" w:rsidR="00C41428" w:rsidRDefault="00C41428" w:rsidP="00C273BF">
      <w:pPr>
        <w:spacing w:after="160" w:line="259" w:lineRule="auto"/>
        <w:rPr>
          <w:rFonts w:cstheme="minorHAnsi"/>
          <w:sz w:val="24"/>
          <w:szCs w:val="24"/>
        </w:rPr>
      </w:pPr>
      <w:r w:rsidRPr="00467319">
        <w:rPr>
          <w:rFonts w:cstheme="minorHAnsi"/>
          <w:sz w:val="24"/>
          <w:szCs w:val="24"/>
        </w:rPr>
        <w:t xml:space="preserve">Signed                                                                                          </w:t>
      </w:r>
      <w:r w:rsidRPr="002A1954">
        <w:rPr>
          <w:rFonts w:cstheme="minorHAnsi"/>
          <w:sz w:val="24"/>
          <w:szCs w:val="24"/>
        </w:rPr>
        <w:t xml:space="preserve">               Date</w:t>
      </w:r>
    </w:p>
    <w:p w14:paraId="67E9F0CA" w14:textId="77777777" w:rsidR="00B40073" w:rsidRDefault="00B40073" w:rsidP="00C273BF">
      <w:pPr>
        <w:spacing w:after="160" w:line="259" w:lineRule="auto"/>
        <w:rPr>
          <w:rFonts w:cstheme="minorHAnsi"/>
          <w:sz w:val="24"/>
          <w:szCs w:val="24"/>
        </w:rPr>
      </w:pPr>
    </w:p>
    <w:p w14:paraId="3EAF9E70" w14:textId="77777777" w:rsidR="00B40073" w:rsidRDefault="00B40073" w:rsidP="00C273BF">
      <w:pPr>
        <w:spacing w:after="160" w:line="259" w:lineRule="auto"/>
        <w:rPr>
          <w:rFonts w:cstheme="minorHAnsi"/>
          <w:sz w:val="24"/>
          <w:szCs w:val="24"/>
        </w:rPr>
      </w:pPr>
    </w:p>
    <w:p w14:paraId="1BFE5A47" w14:textId="77777777" w:rsidR="00B40073" w:rsidRDefault="00B40073" w:rsidP="00C273BF">
      <w:pPr>
        <w:spacing w:after="160" w:line="259" w:lineRule="auto"/>
        <w:rPr>
          <w:rFonts w:cstheme="minorHAnsi"/>
          <w:sz w:val="24"/>
          <w:szCs w:val="24"/>
        </w:rPr>
      </w:pPr>
    </w:p>
    <w:p w14:paraId="56234563" w14:textId="77777777" w:rsidR="00B40073" w:rsidRDefault="00B40073" w:rsidP="00C273BF">
      <w:pPr>
        <w:spacing w:after="160" w:line="259" w:lineRule="auto"/>
        <w:rPr>
          <w:rFonts w:cstheme="minorHAnsi"/>
          <w:sz w:val="24"/>
          <w:szCs w:val="24"/>
        </w:rPr>
      </w:pPr>
    </w:p>
    <w:p w14:paraId="398E1136" w14:textId="77777777" w:rsidR="00B40073" w:rsidRDefault="00B40073" w:rsidP="00C273BF">
      <w:pPr>
        <w:spacing w:after="160" w:line="259" w:lineRule="auto"/>
        <w:rPr>
          <w:rFonts w:cstheme="minorHAnsi"/>
          <w:sz w:val="24"/>
          <w:szCs w:val="24"/>
        </w:rPr>
      </w:pPr>
    </w:p>
    <w:p w14:paraId="4F8CC0B1" w14:textId="77777777" w:rsidR="00B40073" w:rsidRDefault="00B40073" w:rsidP="00C273BF">
      <w:pPr>
        <w:spacing w:after="160" w:line="259" w:lineRule="auto"/>
        <w:rPr>
          <w:rFonts w:cstheme="minorHAnsi"/>
          <w:sz w:val="24"/>
          <w:szCs w:val="24"/>
        </w:rPr>
      </w:pPr>
    </w:p>
    <w:p w14:paraId="7249FB12" w14:textId="77777777" w:rsidR="00B40073" w:rsidRDefault="00B40073" w:rsidP="00C273BF">
      <w:pPr>
        <w:spacing w:after="160" w:line="259" w:lineRule="auto"/>
        <w:rPr>
          <w:rFonts w:cstheme="minorHAnsi"/>
          <w:sz w:val="24"/>
          <w:szCs w:val="24"/>
        </w:rPr>
      </w:pPr>
    </w:p>
    <w:p w14:paraId="63AE07C5" w14:textId="77777777" w:rsidR="00B40073" w:rsidRDefault="00B40073" w:rsidP="00C273BF">
      <w:pPr>
        <w:spacing w:after="160" w:line="259" w:lineRule="auto"/>
        <w:rPr>
          <w:rFonts w:cstheme="minorHAnsi"/>
          <w:sz w:val="24"/>
          <w:szCs w:val="24"/>
        </w:rPr>
      </w:pPr>
    </w:p>
    <w:p w14:paraId="3C637E34" w14:textId="77777777" w:rsidR="00B40073" w:rsidRDefault="00B40073" w:rsidP="00C273BF">
      <w:pPr>
        <w:spacing w:after="160" w:line="259" w:lineRule="auto"/>
        <w:rPr>
          <w:rFonts w:cstheme="minorHAnsi"/>
          <w:sz w:val="24"/>
          <w:szCs w:val="24"/>
        </w:rPr>
      </w:pPr>
    </w:p>
    <w:p w14:paraId="60165145" w14:textId="77777777" w:rsidR="00B40073" w:rsidRDefault="00B40073" w:rsidP="00C273BF">
      <w:pPr>
        <w:spacing w:after="160" w:line="259" w:lineRule="auto"/>
        <w:rPr>
          <w:rFonts w:cstheme="minorHAnsi"/>
          <w:sz w:val="24"/>
          <w:szCs w:val="24"/>
        </w:rPr>
      </w:pPr>
    </w:p>
    <w:p w14:paraId="41C61425" w14:textId="77777777" w:rsidR="00B40073" w:rsidRDefault="00B40073" w:rsidP="00C273BF">
      <w:pPr>
        <w:spacing w:after="160" w:line="259" w:lineRule="auto"/>
        <w:rPr>
          <w:rFonts w:cstheme="minorHAnsi"/>
          <w:sz w:val="24"/>
          <w:szCs w:val="24"/>
        </w:rPr>
      </w:pPr>
    </w:p>
    <w:p w14:paraId="7B89443E" w14:textId="77777777" w:rsidR="00B40073" w:rsidRDefault="00B40073" w:rsidP="00C273BF">
      <w:pPr>
        <w:spacing w:after="160" w:line="259" w:lineRule="auto"/>
        <w:rPr>
          <w:rFonts w:cstheme="minorHAnsi"/>
          <w:sz w:val="24"/>
          <w:szCs w:val="24"/>
        </w:rPr>
      </w:pPr>
    </w:p>
    <w:p w14:paraId="54A506F7" w14:textId="77777777" w:rsidR="00B40073" w:rsidRDefault="00B40073" w:rsidP="00C273BF">
      <w:pPr>
        <w:spacing w:after="160" w:line="259" w:lineRule="auto"/>
        <w:rPr>
          <w:rFonts w:cstheme="minorHAnsi"/>
          <w:sz w:val="24"/>
          <w:szCs w:val="24"/>
        </w:rPr>
      </w:pPr>
    </w:p>
    <w:p w14:paraId="2C2122C4" w14:textId="77777777" w:rsidR="00B40073" w:rsidRDefault="00B40073" w:rsidP="00C273BF">
      <w:pPr>
        <w:spacing w:after="160" w:line="259" w:lineRule="auto"/>
        <w:rPr>
          <w:rFonts w:cstheme="minorHAnsi"/>
          <w:sz w:val="24"/>
          <w:szCs w:val="24"/>
        </w:rPr>
      </w:pPr>
    </w:p>
    <w:p w14:paraId="37F03F0F" w14:textId="77777777" w:rsidR="00B40073" w:rsidRDefault="00B40073" w:rsidP="00C273BF">
      <w:pPr>
        <w:spacing w:after="160" w:line="259" w:lineRule="auto"/>
        <w:rPr>
          <w:rFonts w:cstheme="minorHAnsi"/>
          <w:sz w:val="24"/>
          <w:szCs w:val="24"/>
        </w:rPr>
      </w:pPr>
    </w:p>
    <w:p w14:paraId="7477C234" w14:textId="77777777" w:rsidR="00B40073" w:rsidRDefault="00B40073" w:rsidP="00C273BF">
      <w:pPr>
        <w:spacing w:after="160" w:line="259" w:lineRule="auto"/>
        <w:rPr>
          <w:rFonts w:cstheme="minorHAnsi"/>
          <w:sz w:val="24"/>
          <w:szCs w:val="24"/>
        </w:rPr>
      </w:pPr>
    </w:p>
    <w:p w14:paraId="217A6179" w14:textId="77777777" w:rsidR="00B40073" w:rsidRDefault="00B40073" w:rsidP="00C273BF">
      <w:pPr>
        <w:spacing w:after="160" w:line="259" w:lineRule="auto"/>
        <w:rPr>
          <w:rFonts w:cstheme="minorHAnsi"/>
          <w:sz w:val="24"/>
          <w:szCs w:val="24"/>
        </w:rPr>
      </w:pPr>
    </w:p>
    <w:p w14:paraId="0AD89B8B" w14:textId="77777777" w:rsidR="00B40073" w:rsidRDefault="00B40073" w:rsidP="00C273BF">
      <w:pPr>
        <w:spacing w:after="160" w:line="259" w:lineRule="auto"/>
        <w:rPr>
          <w:rFonts w:cstheme="minorHAnsi"/>
          <w:sz w:val="24"/>
          <w:szCs w:val="24"/>
        </w:rPr>
      </w:pPr>
    </w:p>
    <w:p w14:paraId="03A0237F" w14:textId="77777777" w:rsidR="00B40073" w:rsidRDefault="00B40073" w:rsidP="00C273BF">
      <w:pPr>
        <w:spacing w:after="160" w:line="259" w:lineRule="auto"/>
        <w:rPr>
          <w:rFonts w:cstheme="minorHAnsi"/>
          <w:sz w:val="24"/>
          <w:szCs w:val="24"/>
        </w:rPr>
      </w:pPr>
    </w:p>
    <w:p w14:paraId="59BDD131" w14:textId="77777777" w:rsidR="00B40073" w:rsidRDefault="00B40073" w:rsidP="00C273BF">
      <w:pPr>
        <w:spacing w:after="160" w:line="259" w:lineRule="auto"/>
        <w:rPr>
          <w:rFonts w:cstheme="minorHAnsi"/>
          <w:sz w:val="24"/>
          <w:szCs w:val="24"/>
        </w:rPr>
      </w:pPr>
    </w:p>
    <w:p w14:paraId="793409F4" w14:textId="77777777" w:rsidR="00B40073" w:rsidRDefault="00B40073" w:rsidP="00C273BF">
      <w:pPr>
        <w:spacing w:after="160" w:line="259" w:lineRule="auto"/>
        <w:rPr>
          <w:rFonts w:cstheme="minorHAnsi"/>
          <w:sz w:val="24"/>
          <w:szCs w:val="24"/>
        </w:rPr>
      </w:pPr>
    </w:p>
    <w:p w14:paraId="229016E8" w14:textId="77777777" w:rsidR="00B40073" w:rsidRDefault="00B40073" w:rsidP="00C273BF">
      <w:pPr>
        <w:spacing w:after="160" w:line="259" w:lineRule="auto"/>
        <w:rPr>
          <w:rFonts w:cstheme="minorHAnsi"/>
          <w:sz w:val="24"/>
          <w:szCs w:val="24"/>
        </w:rPr>
      </w:pPr>
    </w:p>
    <w:p w14:paraId="7998C9C9" w14:textId="77777777" w:rsidR="00B40073" w:rsidRDefault="00B40073" w:rsidP="00C273BF">
      <w:pPr>
        <w:spacing w:after="160" w:line="259" w:lineRule="auto"/>
        <w:rPr>
          <w:rFonts w:cstheme="minorHAnsi"/>
          <w:sz w:val="24"/>
          <w:szCs w:val="24"/>
        </w:rPr>
      </w:pPr>
    </w:p>
    <w:p w14:paraId="1ADFE576" w14:textId="77777777" w:rsidR="00B40073" w:rsidRDefault="00B40073" w:rsidP="00C273BF">
      <w:pPr>
        <w:spacing w:after="160" w:line="259" w:lineRule="auto"/>
        <w:rPr>
          <w:rFonts w:cstheme="minorHAnsi"/>
          <w:sz w:val="24"/>
          <w:szCs w:val="24"/>
        </w:rPr>
      </w:pPr>
    </w:p>
    <w:p w14:paraId="3B6B4789" w14:textId="77777777" w:rsidR="00B40073" w:rsidRDefault="00B40073" w:rsidP="00C273BF">
      <w:pPr>
        <w:spacing w:after="160" w:line="259" w:lineRule="auto"/>
        <w:rPr>
          <w:rFonts w:cstheme="minorHAnsi"/>
          <w:sz w:val="24"/>
          <w:szCs w:val="24"/>
        </w:rPr>
      </w:pPr>
    </w:p>
    <w:p w14:paraId="3B5F103A" w14:textId="77777777" w:rsidR="00B40073" w:rsidRDefault="00B40073" w:rsidP="00C273BF">
      <w:pPr>
        <w:spacing w:after="160" w:line="259" w:lineRule="auto"/>
        <w:rPr>
          <w:rFonts w:cstheme="minorHAnsi"/>
          <w:sz w:val="24"/>
          <w:szCs w:val="24"/>
        </w:rPr>
      </w:pPr>
    </w:p>
    <w:p w14:paraId="61B5E585" w14:textId="77777777" w:rsidR="00B40073" w:rsidRDefault="00B40073" w:rsidP="00C273BF">
      <w:pPr>
        <w:spacing w:after="160" w:line="259" w:lineRule="auto"/>
        <w:rPr>
          <w:rFonts w:cstheme="minorHAnsi"/>
          <w:sz w:val="24"/>
          <w:szCs w:val="24"/>
        </w:rPr>
      </w:pPr>
    </w:p>
    <w:p w14:paraId="347B57F1" w14:textId="77777777" w:rsidR="00B40073" w:rsidRDefault="00B40073" w:rsidP="00C273BF">
      <w:pPr>
        <w:spacing w:after="160" w:line="259" w:lineRule="auto"/>
        <w:rPr>
          <w:rFonts w:cstheme="minorHAnsi"/>
          <w:sz w:val="24"/>
          <w:szCs w:val="24"/>
        </w:rPr>
      </w:pPr>
    </w:p>
    <w:p w14:paraId="6A210059" w14:textId="77777777" w:rsidR="00B40073" w:rsidRDefault="00B40073" w:rsidP="00C273BF">
      <w:pPr>
        <w:spacing w:after="160" w:line="259" w:lineRule="auto"/>
        <w:rPr>
          <w:rFonts w:cstheme="minorHAnsi"/>
          <w:sz w:val="24"/>
          <w:szCs w:val="24"/>
        </w:rPr>
      </w:pPr>
    </w:p>
    <w:p w14:paraId="0A8B3809" w14:textId="77777777" w:rsidR="00B40073" w:rsidRDefault="00B40073" w:rsidP="00C273BF">
      <w:pPr>
        <w:spacing w:after="160" w:line="259" w:lineRule="auto"/>
        <w:rPr>
          <w:rFonts w:cstheme="minorHAnsi"/>
          <w:sz w:val="24"/>
          <w:szCs w:val="24"/>
        </w:rPr>
      </w:pPr>
    </w:p>
    <w:p w14:paraId="5D09012D" w14:textId="77777777" w:rsidR="00B40073" w:rsidRDefault="00B40073" w:rsidP="00C273BF">
      <w:pPr>
        <w:spacing w:after="160" w:line="259" w:lineRule="auto"/>
        <w:rPr>
          <w:rFonts w:cstheme="minorHAnsi"/>
          <w:sz w:val="24"/>
          <w:szCs w:val="24"/>
        </w:rPr>
      </w:pPr>
    </w:p>
    <w:p w14:paraId="4EF7D16A" w14:textId="77777777" w:rsidR="00B40073" w:rsidRDefault="00B40073" w:rsidP="00C273BF">
      <w:pPr>
        <w:spacing w:after="160" w:line="259" w:lineRule="auto"/>
        <w:rPr>
          <w:rFonts w:cstheme="minorHAnsi"/>
          <w:sz w:val="24"/>
          <w:szCs w:val="24"/>
        </w:rPr>
      </w:pPr>
    </w:p>
    <w:p w14:paraId="1CA05506" w14:textId="77777777" w:rsidR="00B40073" w:rsidRDefault="00B40073" w:rsidP="00C273BF">
      <w:pPr>
        <w:spacing w:after="160" w:line="259" w:lineRule="auto"/>
        <w:rPr>
          <w:rFonts w:cstheme="minorHAnsi"/>
          <w:sz w:val="24"/>
          <w:szCs w:val="24"/>
        </w:rPr>
      </w:pPr>
    </w:p>
    <w:p w14:paraId="3B2AA5C4" w14:textId="77777777" w:rsidR="00B40073" w:rsidRDefault="00B40073" w:rsidP="00C273BF">
      <w:pPr>
        <w:spacing w:after="160" w:line="259" w:lineRule="auto"/>
        <w:rPr>
          <w:rFonts w:cstheme="minorHAnsi"/>
          <w:sz w:val="24"/>
          <w:szCs w:val="24"/>
        </w:rPr>
      </w:pPr>
    </w:p>
    <w:p w14:paraId="4B04E433" w14:textId="77777777" w:rsidR="00B40073" w:rsidRDefault="00B40073" w:rsidP="00C273BF">
      <w:pPr>
        <w:spacing w:after="160" w:line="259" w:lineRule="auto"/>
        <w:rPr>
          <w:rFonts w:cstheme="minorHAnsi"/>
          <w:sz w:val="24"/>
          <w:szCs w:val="24"/>
        </w:rPr>
      </w:pPr>
    </w:p>
    <w:p w14:paraId="1C51A77A" w14:textId="77777777" w:rsidR="00B40073" w:rsidRDefault="00B40073" w:rsidP="00C273BF">
      <w:pPr>
        <w:spacing w:after="160" w:line="259" w:lineRule="auto"/>
        <w:rPr>
          <w:rFonts w:cstheme="minorHAnsi"/>
          <w:sz w:val="24"/>
          <w:szCs w:val="24"/>
        </w:rPr>
      </w:pPr>
    </w:p>
    <w:p w14:paraId="2E5A57A9" w14:textId="77777777" w:rsidR="00B40073" w:rsidRDefault="00B40073" w:rsidP="00C273BF">
      <w:pPr>
        <w:spacing w:after="160" w:line="259" w:lineRule="auto"/>
        <w:rPr>
          <w:rFonts w:cstheme="minorHAnsi"/>
          <w:sz w:val="24"/>
          <w:szCs w:val="24"/>
        </w:rPr>
      </w:pPr>
    </w:p>
    <w:p w14:paraId="1EB5268C" w14:textId="77777777" w:rsidR="00B40073" w:rsidRDefault="00B40073" w:rsidP="00C273BF">
      <w:pPr>
        <w:spacing w:after="160" w:line="259" w:lineRule="auto"/>
        <w:rPr>
          <w:rFonts w:cstheme="minorHAnsi"/>
          <w:sz w:val="24"/>
          <w:szCs w:val="24"/>
        </w:rPr>
      </w:pPr>
    </w:p>
    <w:p w14:paraId="29F6FAF7" w14:textId="77777777" w:rsidR="00B40073" w:rsidRDefault="00B40073" w:rsidP="00C273BF">
      <w:pPr>
        <w:spacing w:after="160" w:line="259" w:lineRule="auto"/>
        <w:rPr>
          <w:rFonts w:cstheme="minorHAnsi"/>
          <w:sz w:val="24"/>
          <w:szCs w:val="24"/>
        </w:rPr>
      </w:pPr>
    </w:p>
    <w:p w14:paraId="32CF429C" w14:textId="77777777" w:rsidR="00B40073" w:rsidRDefault="00B40073" w:rsidP="00C273BF">
      <w:pPr>
        <w:spacing w:after="160" w:line="259" w:lineRule="auto"/>
        <w:rPr>
          <w:rFonts w:cstheme="minorHAnsi"/>
          <w:sz w:val="24"/>
          <w:szCs w:val="24"/>
        </w:rPr>
      </w:pPr>
    </w:p>
    <w:p w14:paraId="7AF65551" w14:textId="77777777" w:rsidR="00B40073" w:rsidRDefault="00B40073" w:rsidP="00C273BF">
      <w:pPr>
        <w:spacing w:after="160" w:line="259" w:lineRule="auto"/>
        <w:rPr>
          <w:rFonts w:cstheme="minorHAnsi"/>
          <w:sz w:val="24"/>
          <w:szCs w:val="24"/>
        </w:rPr>
      </w:pPr>
    </w:p>
    <w:p w14:paraId="02BEF983" w14:textId="77777777" w:rsidR="00B40073" w:rsidRDefault="00B40073" w:rsidP="00C273BF">
      <w:pPr>
        <w:spacing w:after="160" w:line="259" w:lineRule="auto"/>
        <w:rPr>
          <w:rFonts w:cstheme="minorHAnsi"/>
          <w:sz w:val="24"/>
          <w:szCs w:val="24"/>
        </w:rPr>
      </w:pPr>
    </w:p>
    <w:p w14:paraId="2D91F29B" w14:textId="77777777" w:rsidR="00B40073" w:rsidRDefault="00B40073" w:rsidP="00C273BF">
      <w:pPr>
        <w:spacing w:after="160" w:line="259" w:lineRule="auto"/>
        <w:rPr>
          <w:rFonts w:cstheme="minorHAnsi"/>
          <w:sz w:val="24"/>
          <w:szCs w:val="24"/>
        </w:rPr>
      </w:pPr>
    </w:p>
    <w:p w14:paraId="629880D4" w14:textId="77777777" w:rsidR="00B40073" w:rsidRDefault="00B40073" w:rsidP="00C273BF">
      <w:pPr>
        <w:spacing w:after="160" w:line="259" w:lineRule="auto"/>
        <w:rPr>
          <w:rFonts w:cstheme="minorHAnsi"/>
          <w:sz w:val="24"/>
          <w:szCs w:val="24"/>
        </w:rPr>
      </w:pPr>
    </w:p>
    <w:p w14:paraId="19DFCB90" w14:textId="77777777" w:rsidR="00B40073" w:rsidRDefault="00B40073" w:rsidP="00C273BF">
      <w:pPr>
        <w:spacing w:after="160" w:line="259" w:lineRule="auto"/>
        <w:rPr>
          <w:rFonts w:cstheme="minorHAnsi"/>
          <w:sz w:val="24"/>
          <w:szCs w:val="24"/>
        </w:rPr>
      </w:pPr>
    </w:p>
    <w:p w14:paraId="0B4B4A3B" w14:textId="77777777" w:rsidR="00B40073" w:rsidRDefault="00B40073" w:rsidP="00C273BF">
      <w:pPr>
        <w:spacing w:after="160" w:line="259" w:lineRule="auto"/>
        <w:rPr>
          <w:rFonts w:cstheme="minorHAnsi"/>
          <w:sz w:val="24"/>
          <w:szCs w:val="24"/>
        </w:rPr>
      </w:pPr>
    </w:p>
    <w:p w14:paraId="4FE1A56F" w14:textId="77777777" w:rsidR="00B40073" w:rsidRDefault="00B40073" w:rsidP="00C273BF">
      <w:pPr>
        <w:spacing w:after="160" w:line="259" w:lineRule="auto"/>
        <w:rPr>
          <w:rFonts w:cstheme="minorHAnsi"/>
          <w:sz w:val="24"/>
          <w:szCs w:val="24"/>
        </w:rPr>
      </w:pPr>
    </w:p>
    <w:p w14:paraId="40ED21C1" w14:textId="77777777" w:rsidR="00B40073" w:rsidRDefault="00B40073" w:rsidP="00C273BF">
      <w:pPr>
        <w:spacing w:after="160" w:line="259" w:lineRule="auto"/>
        <w:rPr>
          <w:rFonts w:cstheme="minorHAnsi"/>
          <w:sz w:val="24"/>
          <w:szCs w:val="24"/>
        </w:rPr>
      </w:pPr>
    </w:p>
    <w:p w14:paraId="587B0D0D" w14:textId="77777777" w:rsidR="00B40073" w:rsidRDefault="00B40073" w:rsidP="00C273BF">
      <w:pPr>
        <w:spacing w:after="160" w:line="259" w:lineRule="auto"/>
        <w:rPr>
          <w:rFonts w:cstheme="minorHAnsi"/>
          <w:sz w:val="24"/>
          <w:szCs w:val="24"/>
        </w:rPr>
      </w:pPr>
    </w:p>
    <w:p w14:paraId="27CCA24B" w14:textId="77777777" w:rsidR="00B40073" w:rsidRDefault="00B40073" w:rsidP="00C273BF">
      <w:pPr>
        <w:spacing w:after="160" w:line="259" w:lineRule="auto"/>
        <w:rPr>
          <w:rFonts w:cstheme="minorHAnsi"/>
          <w:sz w:val="24"/>
          <w:szCs w:val="24"/>
        </w:rPr>
      </w:pPr>
    </w:p>
    <w:p w14:paraId="365A77DB" w14:textId="77777777" w:rsidR="00B40073" w:rsidRDefault="00B40073" w:rsidP="00C273BF">
      <w:pPr>
        <w:spacing w:after="160" w:line="259" w:lineRule="auto"/>
        <w:rPr>
          <w:rFonts w:cstheme="minorHAnsi"/>
          <w:sz w:val="24"/>
          <w:szCs w:val="24"/>
        </w:rPr>
      </w:pPr>
    </w:p>
    <w:p w14:paraId="01A72C5A" w14:textId="77777777" w:rsidR="00B40073" w:rsidRDefault="00B40073" w:rsidP="00C273BF">
      <w:pPr>
        <w:spacing w:after="160" w:line="259" w:lineRule="auto"/>
        <w:rPr>
          <w:rFonts w:cstheme="minorHAnsi"/>
          <w:sz w:val="24"/>
          <w:szCs w:val="24"/>
        </w:rPr>
      </w:pPr>
    </w:p>
    <w:p w14:paraId="626EA5EA" w14:textId="77777777" w:rsidR="00B40073" w:rsidRDefault="00B40073" w:rsidP="00C273BF">
      <w:pPr>
        <w:spacing w:after="160" w:line="259" w:lineRule="auto"/>
        <w:rPr>
          <w:rFonts w:cstheme="minorHAnsi"/>
          <w:sz w:val="24"/>
          <w:szCs w:val="24"/>
        </w:rPr>
      </w:pPr>
    </w:p>
    <w:p w14:paraId="2EE5E63C" w14:textId="77777777" w:rsidR="00B40073" w:rsidRDefault="00B40073" w:rsidP="00C273BF">
      <w:pPr>
        <w:spacing w:after="160" w:line="259" w:lineRule="auto"/>
        <w:rPr>
          <w:rFonts w:cstheme="minorHAnsi"/>
          <w:sz w:val="24"/>
          <w:szCs w:val="24"/>
        </w:rPr>
      </w:pPr>
    </w:p>
    <w:p w14:paraId="56ACF721" w14:textId="77777777" w:rsidR="00B40073" w:rsidRDefault="00B40073" w:rsidP="00C273BF">
      <w:pPr>
        <w:spacing w:after="160" w:line="259" w:lineRule="auto"/>
        <w:rPr>
          <w:rFonts w:cstheme="minorHAnsi"/>
          <w:sz w:val="24"/>
          <w:szCs w:val="24"/>
        </w:rPr>
      </w:pPr>
    </w:p>
    <w:p w14:paraId="1DF4046E" w14:textId="77777777" w:rsidR="00B40073" w:rsidRDefault="00B40073" w:rsidP="00C273BF">
      <w:pPr>
        <w:spacing w:after="160" w:line="259" w:lineRule="auto"/>
        <w:rPr>
          <w:rFonts w:cstheme="minorHAnsi"/>
          <w:sz w:val="24"/>
          <w:szCs w:val="24"/>
        </w:rPr>
      </w:pPr>
    </w:p>
    <w:p w14:paraId="75AF1E25" w14:textId="77777777" w:rsidR="00B40073" w:rsidRDefault="00B40073" w:rsidP="00C273BF">
      <w:pPr>
        <w:spacing w:after="160" w:line="259" w:lineRule="auto"/>
        <w:rPr>
          <w:rFonts w:cstheme="minorHAnsi"/>
          <w:sz w:val="24"/>
          <w:szCs w:val="24"/>
        </w:rPr>
      </w:pPr>
    </w:p>
    <w:p w14:paraId="3FFDFD29" w14:textId="77777777" w:rsidR="00B40073" w:rsidRDefault="00B40073" w:rsidP="00C273BF">
      <w:pPr>
        <w:spacing w:after="160" w:line="259" w:lineRule="auto"/>
        <w:rPr>
          <w:rFonts w:cstheme="minorHAnsi"/>
          <w:sz w:val="24"/>
          <w:szCs w:val="24"/>
        </w:rPr>
      </w:pPr>
    </w:p>
    <w:p w14:paraId="44E16C89" w14:textId="77777777" w:rsidR="00B40073" w:rsidRDefault="00B40073" w:rsidP="00C273BF">
      <w:pPr>
        <w:spacing w:after="160" w:line="259" w:lineRule="auto"/>
        <w:rPr>
          <w:rFonts w:cstheme="minorHAnsi"/>
          <w:sz w:val="24"/>
          <w:szCs w:val="24"/>
        </w:rPr>
      </w:pPr>
    </w:p>
    <w:p w14:paraId="7DAF7A82" w14:textId="77777777" w:rsidR="00B40073" w:rsidRDefault="00B40073" w:rsidP="00C273BF">
      <w:pPr>
        <w:spacing w:after="160" w:line="259" w:lineRule="auto"/>
        <w:rPr>
          <w:rFonts w:cstheme="minorHAnsi"/>
          <w:sz w:val="24"/>
          <w:szCs w:val="24"/>
        </w:rPr>
      </w:pPr>
    </w:p>
    <w:p w14:paraId="094FAEC9" w14:textId="77777777" w:rsidR="00B40073" w:rsidRDefault="00B40073" w:rsidP="00C273BF">
      <w:pPr>
        <w:spacing w:after="160" w:line="259" w:lineRule="auto"/>
        <w:rPr>
          <w:rFonts w:cstheme="minorHAnsi"/>
          <w:sz w:val="24"/>
          <w:szCs w:val="24"/>
        </w:rPr>
      </w:pPr>
    </w:p>
    <w:p w14:paraId="487871F9" w14:textId="77777777" w:rsidR="00B40073" w:rsidRDefault="00B40073" w:rsidP="00C273BF">
      <w:pPr>
        <w:spacing w:after="160" w:line="259" w:lineRule="auto"/>
        <w:rPr>
          <w:rFonts w:cstheme="minorHAnsi"/>
          <w:sz w:val="24"/>
          <w:szCs w:val="24"/>
        </w:rPr>
      </w:pPr>
    </w:p>
    <w:p w14:paraId="11EF74BD" w14:textId="77777777" w:rsidR="00B40073" w:rsidRDefault="00B40073" w:rsidP="00C273BF">
      <w:pPr>
        <w:spacing w:after="160" w:line="259" w:lineRule="auto"/>
        <w:rPr>
          <w:rFonts w:cstheme="minorHAnsi"/>
          <w:sz w:val="24"/>
          <w:szCs w:val="24"/>
        </w:rPr>
      </w:pPr>
    </w:p>
    <w:p w14:paraId="7A216B45" w14:textId="77777777" w:rsidR="00B40073" w:rsidRDefault="00B40073" w:rsidP="00C273BF">
      <w:pPr>
        <w:spacing w:after="160" w:line="259" w:lineRule="auto"/>
        <w:rPr>
          <w:rFonts w:cstheme="minorHAnsi"/>
          <w:sz w:val="24"/>
          <w:szCs w:val="24"/>
        </w:rPr>
      </w:pPr>
    </w:p>
    <w:p w14:paraId="4F2DA16F" w14:textId="77777777" w:rsidR="00B40073" w:rsidRDefault="00B40073" w:rsidP="00C273BF">
      <w:pPr>
        <w:spacing w:after="160" w:line="259" w:lineRule="auto"/>
        <w:rPr>
          <w:rFonts w:cstheme="minorHAnsi"/>
          <w:sz w:val="24"/>
          <w:szCs w:val="24"/>
        </w:rPr>
      </w:pPr>
    </w:p>
    <w:p w14:paraId="523FEB22" w14:textId="77777777" w:rsidR="00B40073" w:rsidRDefault="00B40073" w:rsidP="00C273BF">
      <w:pPr>
        <w:spacing w:after="160" w:line="259" w:lineRule="auto"/>
        <w:rPr>
          <w:rFonts w:cstheme="minorHAnsi"/>
          <w:sz w:val="24"/>
          <w:szCs w:val="24"/>
        </w:rPr>
      </w:pPr>
    </w:p>
    <w:p w14:paraId="32D4E640" w14:textId="77777777" w:rsidR="00B40073" w:rsidRDefault="00B40073" w:rsidP="00C273BF">
      <w:pPr>
        <w:spacing w:after="160" w:line="259" w:lineRule="auto"/>
        <w:rPr>
          <w:rFonts w:cstheme="minorHAnsi"/>
          <w:sz w:val="24"/>
          <w:szCs w:val="24"/>
        </w:rPr>
      </w:pPr>
    </w:p>
    <w:p w14:paraId="787DE0D1" w14:textId="77777777" w:rsidR="00B40073" w:rsidRDefault="00B40073" w:rsidP="00C273BF">
      <w:pPr>
        <w:spacing w:after="160" w:line="259" w:lineRule="auto"/>
        <w:rPr>
          <w:rFonts w:cstheme="minorHAnsi"/>
          <w:sz w:val="24"/>
          <w:szCs w:val="24"/>
        </w:rPr>
      </w:pPr>
    </w:p>
    <w:p w14:paraId="369538DC" w14:textId="77777777" w:rsidR="00B40073" w:rsidRDefault="00B40073" w:rsidP="00C273BF">
      <w:pPr>
        <w:spacing w:after="160" w:line="259" w:lineRule="auto"/>
        <w:rPr>
          <w:rFonts w:cstheme="minorHAnsi"/>
          <w:sz w:val="24"/>
          <w:szCs w:val="24"/>
        </w:rPr>
      </w:pPr>
    </w:p>
    <w:p w14:paraId="11EEF6B3" w14:textId="77777777" w:rsidR="00B40073" w:rsidRDefault="00B40073" w:rsidP="00C273BF">
      <w:pPr>
        <w:spacing w:after="160" w:line="259" w:lineRule="auto"/>
        <w:rPr>
          <w:rFonts w:cstheme="minorHAnsi"/>
          <w:sz w:val="24"/>
          <w:szCs w:val="24"/>
        </w:rPr>
      </w:pPr>
    </w:p>
    <w:p w14:paraId="63B376F8" w14:textId="77777777" w:rsidR="00B40073" w:rsidRDefault="00B40073" w:rsidP="00C273BF">
      <w:pPr>
        <w:spacing w:after="160" w:line="259" w:lineRule="auto"/>
        <w:rPr>
          <w:rFonts w:cstheme="minorHAnsi"/>
          <w:sz w:val="24"/>
          <w:szCs w:val="24"/>
        </w:rPr>
      </w:pPr>
    </w:p>
    <w:p w14:paraId="3B65A1E2" w14:textId="77777777" w:rsidR="00B40073" w:rsidRDefault="00B40073" w:rsidP="00C273BF">
      <w:pPr>
        <w:spacing w:after="160" w:line="259" w:lineRule="auto"/>
        <w:rPr>
          <w:rFonts w:cstheme="minorHAnsi"/>
          <w:sz w:val="24"/>
          <w:szCs w:val="24"/>
        </w:rPr>
      </w:pPr>
    </w:p>
    <w:p w14:paraId="307AFB93" w14:textId="77777777" w:rsidR="00B40073" w:rsidRDefault="00B40073" w:rsidP="00C273BF">
      <w:pPr>
        <w:spacing w:after="160" w:line="259" w:lineRule="auto"/>
        <w:rPr>
          <w:rFonts w:cstheme="minorHAnsi"/>
          <w:sz w:val="24"/>
          <w:szCs w:val="24"/>
        </w:rPr>
      </w:pPr>
    </w:p>
    <w:p w14:paraId="422BCD0B" w14:textId="77777777" w:rsidR="00B40073" w:rsidRDefault="00B40073" w:rsidP="00C273BF">
      <w:pPr>
        <w:spacing w:after="160" w:line="259" w:lineRule="auto"/>
        <w:rPr>
          <w:rFonts w:cstheme="minorHAnsi"/>
          <w:sz w:val="24"/>
          <w:szCs w:val="24"/>
        </w:rPr>
      </w:pPr>
    </w:p>
    <w:p w14:paraId="559A694F" w14:textId="77777777" w:rsidR="00B40073" w:rsidRDefault="00B40073" w:rsidP="00C273BF">
      <w:pPr>
        <w:spacing w:after="160" w:line="259" w:lineRule="auto"/>
        <w:rPr>
          <w:rFonts w:cstheme="minorHAnsi"/>
          <w:sz w:val="24"/>
          <w:szCs w:val="24"/>
        </w:rPr>
      </w:pPr>
    </w:p>
    <w:p w14:paraId="29B0242B" w14:textId="77777777" w:rsidR="00B40073" w:rsidRDefault="00B40073" w:rsidP="00C273BF">
      <w:pPr>
        <w:spacing w:after="160" w:line="259" w:lineRule="auto"/>
        <w:rPr>
          <w:rFonts w:cstheme="minorHAnsi"/>
          <w:sz w:val="24"/>
          <w:szCs w:val="24"/>
        </w:rPr>
      </w:pPr>
    </w:p>
    <w:p w14:paraId="6EE11205" w14:textId="77777777" w:rsidR="00B40073" w:rsidRDefault="00B40073" w:rsidP="00C273BF">
      <w:pPr>
        <w:spacing w:after="160" w:line="259" w:lineRule="auto"/>
        <w:rPr>
          <w:rFonts w:cstheme="minorHAnsi"/>
          <w:sz w:val="24"/>
          <w:szCs w:val="24"/>
        </w:rPr>
      </w:pPr>
    </w:p>
    <w:p w14:paraId="20AA3246" w14:textId="77777777" w:rsidR="00B40073" w:rsidRDefault="00B40073" w:rsidP="00C273BF">
      <w:pPr>
        <w:spacing w:after="160" w:line="259" w:lineRule="auto"/>
        <w:rPr>
          <w:rFonts w:cstheme="minorHAnsi"/>
          <w:sz w:val="24"/>
          <w:szCs w:val="24"/>
        </w:rPr>
      </w:pPr>
    </w:p>
    <w:p w14:paraId="7ED4219D" w14:textId="77777777" w:rsidR="00B40073" w:rsidRDefault="00B40073" w:rsidP="00C273BF">
      <w:pPr>
        <w:spacing w:after="160" w:line="259" w:lineRule="auto"/>
        <w:rPr>
          <w:rFonts w:cstheme="minorHAnsi"/>
          <w:sz w:val="24"/>
          <w:szCs w:val="24"/>
        </w:rPr>
      </w:pPr>
    </w:p>
    <w:p w14:paraId="31BA9C38" w14:textId="77777777" w:rsidR="00B40073" w:rsidRDefault="00B40073" w:rsidP="00C273BF">
      <w:pPr>
        <w:spacing w:after="160" w:line="259" w:lineRule="auto"/>
        <w:rPr>
          <w:rFonts w:cstheme="minorHAnsi"/>
          <w:sz w:val="24"/>
          <w:szCs w:val="24"/>
        </w:rPr>
      </w:pPr>
    </w:p>
    <w:p w14:paraId="4ACD1FFC" w14:textId="77777777" w:rsidR="00B40073" w:rsidRDefault="00B40073" w:rsidP="00C273BF">
      <w:pPr>
        <w:spacing w:after="160" w:line="259" w:lineRule="auto"/>
        <w:rPr>
          <w:rFonts w:cstheme="minorHAnsi"/>
          <w:sz w:val="24"/>
          <w:szCs w:val="24"/>
        </w:rPr>
      </w:pPr>
    </w:p>
    <w:p w14:paraId="496A0268" w14:textId="77777777" w:rsidR="00B40073" w:rsidRDefault="00B40073" w:rsidP="00C273BF">
      <w:pPr>
        <w:spacing w:after="160" w:line="259" w:lineRule="auto"/>
        <w:rPr>
          <w:rFonts w:cstheme="minorHAnsi"/>
          <w:sz w:val="24"/>
          <w:szCs w:val="24"/>
        </w:rPr>
      </w:pPr>
    </w:p>
    <w:p w14:paraId="13F31B90" w14:textId="77777777" w:rsidR="00B40073" w:rsidRDefault="00B40073" w:rsidP="00C273BF">
      <w:pPr>
        <w:spacing w:after="160" w:line="259" w:lineRule="auto"/>
        <w:rPr>
          <w:rFonts w:cstheme="minorHAnsi"/>
          <w:sz w:val="24"/>
          <w:szCs w:val="24"/>
        </w:rPr>
      </w:pPr>
    </w:p>
    <w:p w14:paraId="5A9E6207" w14:textId="77777777" w:rsidR="00B40073" w:rsidRDefault="00B40073" w:rsidP="00C273BF">
      <w:pPr>
        <w:spacing w:after="160" w:line="259" w:lineRule="auto"/>
        <w:rPr>
          <w:rFonts w:cstheme="minorHAnsi"/>
          <w:sz w:val="24"/>
          <w:szCs w:val="24"/>
        </w:rPr>
      </w:pPr>
    </w:p>
    <w:p w14:paraId="311B0B9F" w14:textId="77777777" w:rsidR="00B40073" w:rsidRDefault="00B40073" w:rsidP="00C273BF">
      <w:pPr>
        <w:spacing w:after="160" w:line="259" w:lineRule="auto"/>
        <w:rPr>
          <w:rFonts w:cstheme="minorHAnsi"/>
          <w:sz w:val="24"/>
          <w:szCs w:val="24"/>
        </w:rPr>
      </w:pPr>
    </w:p>
    <w:p w14:paraId="21183D4C" w14:textId="77777777" w:rsidR="00B40073" w:rsidRDefault="00B40073" w:rsidP="00C273BF">
      <w:pPr>
        <w:spacing w:after="160" w:line="259" w:lineRule="auto"/>
        <w:rPr>
          <w:rFonts w:cstheme="minorHAnsi"/>
          <w:sz w:val="24"/>
          <w:szCs w:val="24"/>
        </w:rPr>
      </w:pPr>
    </w:p>
    <w:p w14:paraId="6A28DF37" w14:textId="77777777" w:rsidR="00B40073" w:rsidRDefault="00B40073" w:rsidP="00C273BF">
      <w:pPr>
        <w:spacing w:after="160" w:line="259" w:lineRule="auto"/>
        <w:rPr>
          <w:rFonts w:cstheme="minorHAnsi"/>
          <w:sz w:val="24"/>
          <w:szCs w:val="24"/>
        </w:rPr>
      </w:pPr>
    </w:p>
    <w:p w14:paraId="7C91E998" w14:textId="77777777" w:rsidR="00B40073" w:rsidRDefault="00B40073" w:rsidP="00C273BF">
      <w:pPr>
        <w:spacing w:after="160" w:line="259" w:lineRule="auto"/>
        <w:rPr>
          <w:rFonts w:cstheme="minorHAnsi"/>
          <w:sz w:val="24"/>
          <w:szCs w:val="24"/>
        </w:rPr>
      </w:pPr>
    </w:p>
    <w:p w14:paraId="23B44E92" w14:textId="77777777" w:rsidR="00B40073" w:rsidRDefault="00B40073" w:rsidP="00C273BF">
      <w:pPr>
        <w:spacing w:after="160" w:line="259" w:lineRule="auto"/>
        <w:rPr>
          <w:rFonts w:cstheme="minorHAnsi"/>
          <w:sz w:val="24"/>
          <w:szCs w:val="24"/>
        </w:rPr>
      </w:pPr>
    </w:p>
    <w:p w14:paraId="754A8805" w14:textId="77777777" w:rsidR="00B40073" w:rsidRDefault="00B40073" w:rsidP="00C273BF">
      <w:pPr>
        <w:spacing w:after="160" w:line="259" w:lineRule="auto"/>
        <w:rPr>
          <w:rFonts w:cstheme="minorHAnsi"/>
          <w:sz w:val="24"/>
          <w:szCs w:val="24"/>
        </w:rPr>
      </w:pPr>
    </w:p>
    <w:p w14:paraId="1033F116" w14:textId="77777777" w:rsidR="00B40073" w:rsidRDefault="00B40073" w:rsidP="00C273BF">
      <w:pPr>
        <w:spacing w:after="160" w:line="259" w:lineRule="auto"/>
        <w:rPr>
          <w:rFonts w:cstheme="minorHAnsi"/>
          <w:sz w:val="24"/>
          <w:szCs w:val="24"/>
        </w:rPr>
      </w:pPr>
    </w:p>
    <w:p w14:paraId="308648E1" w14:textId="77777777" w:rsidR="00B40073" w:rsidRDefault="00B40073" w:rsidP="00C273BF">
      <w:pPr>
        <w:spacing w:after="160" w:line="259" w:lineRule="auto"/>
        <w:rPr>
          <w:rFonts w:cstheme="minorHAnsi"/>
          <w:sz w:val="24"/>
          <w:szCs w:val="24"/>
        </w:rPr>
      </w:pPr>
    </w:p>
    <w:p w14:paraId="573EAA8D" w14:textId="77777777" w:rsidR="00B40073" w:rsidRDefault="00B40073" w:rsidP="00C273BF">
      <w:pPr>
        <w:spacing w:after="160" w:line="259" w:lineRule="auto"/>
        <w:rPr>
          <w:rFonts w:cstheme="minorHAnsi"/>
          <w:sz w:val="24"/>
          <w:szCs w:val="24"/>
        </w:rPr>
      </w:pPr>
    </w:p>
    <w:p w14:paraId="1D6CE8D2" w14:textId="77777777" w:rsidR="00B40073" w:rsidRDefault="00B40073" w:rsidP="00C273BF">
      <w:pPr>
        <w:spacing w:after="160" w:line="259" w:lineRule="auto"/>
        <w:rPr>
          <w:rFonts w:cstheme="minorHAnsi"/>
          <w:sz w:val="24"/>
          <w:szCs w:val="24"/>
        </w:rPr>
      </w:pPr>
    </w:p>
    <w:p w14:paraId="2447C205" w14:textId="77777777" w:rsidR="00B40073" w:rsidRDefault="00B40073" w:rsidP="00C273BF">
      <w:pPr>
        <w:spacing w:after="160" w:line="259" w:lineRule="auto"/>
        <w:rPr>
          <w:rFonts w:cstheme="minorHAnsi"/>
          <w:sz w:val="24"/>
          <w:szCs w:val="24"/>
        </w:rPr>
      </w:pPr>
    </w:p>
    <w:p w14:paraId="276C7091" w14:textId="77777777" w:rsidR="00B40073" w:rsidRDefault="00B40073" w:rsidP="00C273BF">
      <w:pPr>
        <w:spacing w:after="160" w:line="259" w:lineRule="auto"/>
        <w:rPr>
          <w:rFonts w:cstheme="minorHAnsi"/>
          <w:sz w:val="24"/>
          <w:szCs w:val="24"/>
        </w:rPr>
      </w:pPr>
    </w:p>
    <w:p w14:paraId="2B934C98" w14:textId="77777777" w:rsidR="00B40073" w:rsidRDefault="00B40073" w:rsidP="00C273BF">
      <w:pPr>
        <w:spacing w:after="160" w:line="259" w:lineRule="auto"/>
        <w:rPr>
          <w:rFonts w:cstheme="minorHAnsi"/>
          <w:sz w:val="24"/>
          <w:szCs w:val="24"/>
        </w:rPr>
      </w:pPr>
    </w:p>
    <w:p w14:paraId="65A733CC" w14:textId="77777777" w:rsidR="00B40073" w:rsidRDefault="00B40073" w:rsidP="00C273BF">
      <w:pPr>
        <w:spacing w:after="160" w:line="259" w:lineRule="auto"/>
        <w:rPr>
          <w:rFonts w:cstheme="minorHAnsi"/>
          <w:sz w:val="24"/>
          <w:szCs w:val="24"/>
        </w:rPr>
      </w:pPr>
    </w:p>
    <w:p w14:paraId="3EF16A76" w14:textId="77777777" w:rsidR="00B40073" w:rsidRDefault="00B40073" w:rsidP="00C273BF">
      <w:pPr>
        <w:spacing w:after="160" w:line="259" w:lineRule="auto"/>
        <w:rPr>
          <w:rFonts w:cstheme="minorHAnsi"/>
          <w:sz w:val="24"/>
          <w:szCs w:val="24"/>
        </w:rPr>
      </w:pPr>
    </w:p>
    <w:p w14:paraId="37CAEF9F" w14:textId="77777777" w:rsidR="00B40073" w:rsidRDefault="00B40073" w:rsidP="00C273BF">
      <w:pPr>
        <w:spacing w:after="160" w:line="259" w:lineRule="auto"/>
        <w:rPr>
          <w:rFonts w:cstheme="minorHAnsi"/>
          <w:sz w:val="24"/>
          <w:szCs w:val="24"/>
        </w:rPr>
      </w:pPr>
    </w:p>
    <w:p w14:paraId="57838CEE" w14:textId="77777777" w:rsidR="00B40073" w:rsidRDefault="00B40073" w:rsidP="00C273BF">
      <w:pPr>
        <w:spacing w:after="160" w:line="259" w:lineRule="auto"/>
        <w:rPr>
          <w:rFonts w:cstheme="minorHAnsi"/>
          <w:sz w:val="24"/>
          <w:szCs w:val="24"/>
        </w:rPr>
      </w:pPr>
    </w:p>
    <w:p w14:paraId="7BAF90B4" w14:textId="77777777" w:rsidR="00B40073" w:rsidRDefault="00B40073" w:rsidP="00C273BF">
      <w:pPr>
        <w:spacing w:after="160" w:line="259" w:lineRule="auto"/>
        <w:rPr>
          <w:rFonts w:cstheme="minorHAnsi"/>
          <w:sz w:val="24"/>
          <w:szCs w:val="24"/>
        </w:rPr>
      </w:pPr>
    </w:p>
    <w:p w14:paraId="13AA083E" w14:textId="77777777" w:rsidR="00B40073" w:rsidRDefault="00B40073" w:rsidP="00C273BF">
      <w:pPr>
        <w:spacing w:after="160" w:line="259" w:lineRule="auto"/>
        <w:rPr>
          <w:rFonts w:cstheme="minorHAnsi"/>
          <w:sz w:val="24"/>
          <w:szCs w:val="24"/>
        </w:rPr>
      </w:pPr>
    </w:p>
    <w:p w14:paraId="26DB7787" w14:textId="77777777" w:rsidR="00B40073" w:rsidRDefault="00B40073" w:rsidP="00C273BF">
      <w:pPr>
        <w:spacing w:after="160" w:line="259" w:lineRule="auto"/>
        <w:rPr>
          <w:rFonts w:cstheme="minorHAnsi"/>
          <w:sz w:val="24"/>
          <w:szCs w:val="24"/>
        </w:rPr>
      </w:pPr>
    </w:p>
    <w:p w14:paraId="2CDE563F" w14:textId="77777777" w:rsidR="00B40073" w:rsidRDefault="00B40073" w:rsidP="00C273BF">
      <w:pPr>
        <w:spacing w:after="160" w:line="259" w:lineRule="auto"/>
        <w:rPr>
          <w:rFonts w:cstheme="minorHAnsi"/>
          <w:sz w:val="24"/>
          <w:szCs w:val="24"/>
        </w:rPr>
      </w:pPr>
    </w:p>
    <w:p w14:paraId="49D1AA50" w14:textId="77777777" w:rsidR="00B40073" w:rsidRDefault="00B40073" w:rsidP="00C273BF">
      <w:pPr>
        <w:spacing w:after="160" w:line="259" w:lineRule="auto"/>
        <w:rPr>
          <w:rFonts w:cstheme="minorHAnsi"/>
          <w:sz w:val="24"/>
          <w:szCs w:val="24"/>
        </w:rPr>
      </w:pPr>
    </w:p>
    <w:p w14:paraId="3A10DC78" w14:textId="77777777" w:rsidR="00B40073" w:rsidRDefault="00B40073" w:rsidP="00C273BF">
      <w:pPr>
        <w:spacing w:after="160" w:line="259" w:lineRule="auto"/>
        <w:rPr>
          <w:rFonts w:cstheme="minorHAnsi"/>
          <w:sz w:val="24"/>
          <w:szCs w:val="24"/>
        </w:rPr>
      </w:pPr>
    </w:p>
    <w:p w14:paraId="3527A18D" w14:textId="77777777" w:rsidR="00B40073" w:rsidRDefault="00B40073" w:rsidP="00C273BF">
      <w:pPr>
        <w:spacing w:after="160" w:line="259" w:lineRule="auto"/>
        <w:rPr>
          <w:rFonts w:cstheme="minorHAnsi"/>
          <w:sz w:val="24"/>
          <w:szCs w:val="24"/>
        </w:rPr>
      </w:pPr>
    </w:p>
    <w:p w14:paraId="1D22A0D1" w14:textId="77777777" w:rsidR="00B40073" w:rsidRDefault="00B40073" w:rsidP="00C273BF">
      <w:pPr>
        <w:spacing w:after="160" w:line="259" w:lineRule="auto"/>
        <w:rPr>
          <w:rFonts w:cstheme="minorHAnsi"/>
          <w:sz w:val="24"/>
          <w:szCs w:val="24"/>
        </w:rPr>
      </w:pPr>
    </w:p>
    <w:p w14:paraId="555B18BE" w14:textId="77777777" w:rsidR="00B40073" w:rsidRDefault="00B40073" w:rsidP="00C273BF">
      <w:pPr>
        <w:spacing w:after="160" w:line="259" w:lineRule="auto"/>
        <w:rPr>
          <w:rFonts w:cstheme="minorHAnsi"/>
          <w:sz w:val="24"/>
          <w:szCs w:val="24"/>
        </w:rPr>
      </w:pPr>
    </w:p>
    <w:p w14:paraId="4838D65B" w14:textId="77777777" w:rsidR="00B40073" w:rsidRDefault="00B40073" w:rsidP="00C273BF">
      <w:pPr>
        <w:spacing w:after="160" w:line="259" w:lineRule="auto"/>
        <w:rPr>
          <w:rFonts w:cstheme="minorHAnsi"/>
          <w:sz w:val="24"/>
          <w:szCs w:val="24"/>
        </w:rPr>
      </w:pPr>
    </w:p>
    <w:p w14:paraId="34C37306" w14:textId="77777777" w:rsidR="00B40073" w:rsidRDefault="00B40073" w:rsidP="00C273BF">
      <w:pPr>
        <w:spacing w:after="160" w:line="259" w:lineRule="auto"/>
        <w:rPr>
          <w:rFonts w:cstheme="minorHAnsi"/>
          <w:sz w:val="24"/>
          <w:szCs w:val="24"/>
        </w:rPr>
      </w:pPr>
    </w:p>
    <w:p w14:paraId="7E7E6CC8" w14:textId="77777777" w:rsidR="00B40073" w:rsidRDefault="00B40073" w:rsidP="00C273BF">
      <w:pPr>
        <w:spacing w:after="160" w:line="259" w:lineRule="auto"/>
        <w:rPr>
          <w:rFonts w:cstheme="minorHAnsi"/>
          <w:sz w:val="24"/>
          <w:szCs w:val="24"/>
        </w:rPr>
      </w:pPr>
    </w:p>
    <w:p w14:paraId="12DB4D3A" w14:textId="77777777" w:rsidR="00B40073" w:rsidRDefault="00B40073" w:rsidP="00C273BF">
      <w:pPr>
        <w:spacing w:after="160" w:line="259" w:lineRule="auto"/>
        <w:rPr>
          <w:rFonts w:cstheme="minorHAnsi"/>
          <w:sz w:val="24"/>
          <w:szCs w:val="24"/>
        </w:rPr>
      </w:pPr>
    </w:p>
    <w:p w14:paraId="49F81C50" w14:textId="77777777" w:rsidR="00B40073" w:rsidRDefault="00B40073" w:rsidP="00C273BF">
      <w:pPr>
        <w:spacing w:after="160" w:line="259" w:lineRule="auto"/>
        <w:rPr>
          <w:rFonts w:cstheme="minorHAnsi"/>
          <w:sz w:val="24"/>
          <w:szCs w:val="24"/>
        </w:rPr>
      </w:pPr>
    </w:p>
    <w:p w14:paraId="47AF9DE0" w14:textId="77777777" w:rsidR="00B40073" w:rsidRDefault="00B40073" w:rsidP="00C273BF">
      <w:pPr>
        <w:spacing w:after="160" w:line="259" w:lineRule="auto"/>
        <w:rPr>
          <w:rFonts w:cstheme="minorHAnsi"/>
          <w:sz w:val="24"/>
          <w:szCs w:val="24"/>
        </w:rPr>
      </w:pPr>
    </w:p>
    <w:p w14:paraId="747952CD" w14:textId="77777777" w:rsidR="00B40073" w:rsidRDefault="00B40073" w:rsidP="00C273BF">
      <w:pPr>
        <w:spacing w:after="160" w:line="259" w:lineRule="auto"/>
        <w:rPr>
          <w:rFonts w:cstheme="minorHAnsi"/>
          <w:sz w:val="24"/>
          <w:szCs w:val="24"/>
        </w:rPr>
      </w:pPr>
    </w:p>
    <w:p w14:paraId="286F0C41" w14:textId="77777777" w:rsidR="00B40073" w:rsidRDefault="00B40073" w:rsidP="00C273BF">
      <w:pPr>
        <w:spacing w:after="160" w:line="259" w:lineRule="auto"/>
        <w:rPr>
          <w:rFonts w:cstheme="minorHAnsi"/>
          <w:sz w:val="24"/>
          <w:szCs w:val="24"/>
        </w:rPr>
      </w:pPr>
    </w:p>
    <w:p w14:paraId="78E99BEB" w14:textId="77777777" w:rsidR="00B40073" w:rsidRDefault="00B40073" w:rsidP="00C273BF">
      <w:pPr>
        <w:spacing w:after="160" w:line="259" w:lineRule="auto"/>
        <w:rPr>
          <w:rFonts w:cstheme="minorHAnsi"/>
          <w:sz w:val="24"/>
          <w:szCs w:val="24"/>
        </w:rPr>
      </w:pPr>
    </w:p>
    <w:p w14:paraId="2CB96909" w14:textId="77777777" w:rsidR="00B40073" w:rsidRDefault="00B40073" w:rsidP="00C273BF">
      <w:pPr>
        <w:spacing w:after="160" w:line="259" w:lineRule="auto"/>
        <w:rPr>
          <w:rFonts w:cstheme="minorHAnsi"/>
          <w:sz w:val="24"/>
          <w:szCs w:val="24"/>
        </w:rPr>
      </w:pPr>
    </w:p>
    <w:p w14:paraId="5DF3093C" w14:textId="77777777" w:rsidR="00B40073" w:rsidRDefault="00B40073" w:rsidP="00C273BF">
      <w:pPr>
        <w:spacing w:after="160" w:line="259" w:lineRule="auto"/>
        <w:rPr>
          <w:rFonts w:cstheme="minorHAnsi"/>
          <w:sz w:val="24"/>
          <w:szCs w:val="24"/>
        </w:rPr>
      </w:pPr>
    </w:p>
    <w:p w14:paraId="1C71DCFA" w14:textId="77777777" w:rsidR="00B40073" w:rsidRDefault="00B40073" w:rsidP="00C273BF">
      <w:pPr>
        <w:spacing w:after="160" w:line="259" w:lineRule="auto"/>
        <w:rPr>
          <w:rFonts w:cstheme="minorHAnsi"/>
          <w:sz w:val="24"/>
          <w:szCs w:val="24"/>
        </w:rPr>
      </w:pPr>
    </w:p>
    <w:p w14:paraId="7C475AC3" w14:textId="77777777" w:rsidR="00B40073" w:rsidRDefault="00B40073" w:rsidP="00C273BF">
      <w:pPr>
        <w:spacing w:after="160" w:line="259" w:lineRule="auto"/>
        <w:rPr>
          <w:rFonts w:cstheme="minorHAnsi"/>
          <w:sz w:val="24"/>
          <w:szCs w:val="24"/>
        </w:rPr>
      </w:pPr>
    </w:p>
    <w:p w14:paraId="2594F3D8" w14:textId="77777777" w:rsidR="00B40073" w:rsidRDefault="00B40073" w:rsidP="00C273BF">
      <w:pPr>
        <w:spacing w:after="160" w:line="259" w:lineRule="auto"/>
        <w:rPr>
          <w:rFonts w:cstheme="minorHAnsi"/>
          <w:sz w:val="24"/>
          <w:szCs w:val="24"/>
        </w:rPr>
      </w:pPr>
    </w:p>
    <w:p w14:paraId="76807342" w14:textId="77777777" w:rsidR="00B40073" w:rsidRDefault="00B40073" w:rsidP="00C273BF">
      <w:pPr>
        <w:spacing w:after="160" w:line="259" w:lineRule="auto"/>
        <w:rPr>
          <w:rFonts w:cstheme="minorHAnsi"/>
          <w:sz w:val="24"/>
          <w:szCs w:val="24"/>
        </w:rPr>
      </w:pPr>
    </w:p>
    <w:p w14:paraId="025A53C7" w14:textId="77777777" w:rsidR="00B40073" w:rsidRDefault="00B40073" w:rsidP="00C273BF">
      <w:pPr>
        <w:spacing w:after="160" w:line="259" w:lineRule="auto"/>
        <w:rPr>
          <w:rFonts w:cstheme="minorHAnsi"/>
          <w:sz w:val="24"/>
          <w:szCs w:val="24"/>
        </w:rPr>
      </w:pPr>
    </w:p>
    <w:p w14:paraId="3FE2E3DA" w14:textId="77777777" w:rsidR="00B40073" w:rsidRDefault="00B40073" w:rsidP="00C273BF">
      <w:pPr>
        <w:spacing w:after="160" w:line="259" w:lineRule="auto"/>
        <w:rPr>
          <w:rFonts w:cstheme="minorHAnsi"/>
          <w:sz w:val="24"/>
          <w:szCs w:val="24"/>
        </w:rPr>
      </w:pPr>
    </w:p>
    <w:p w14:paraId="42F143E0" w14:textId="77777777" w:rsidR="00B40073" w:rsidRDefault="00B40073" w:rsidP="00C273BF">
      <w:pPr>
        <w:spacing w:after="160" w:line="259" w:lineRule="auto"/>
        <w:rPr>
          <w:rFonts w:cstheme="minorHAnsi"/>
          <w:sz w:val="24"/>
          <w:szCs w:val="24"/>
        </w:rPr>
      </w:pPr>
    </w:p>
    <w:p w14:paraId="08319B3F" w14:textId="77777777" w:rsidR="00B40073" w:rsidRDefault="00B40073" w:rsidP="00C273BF">
      <w:pPr>
        <w:spacing w:after="160" w:line="259" w:lineRule="auto"/>
        <w:rPr>
          <w:rFonts w:cstheme="minorHAnsi"/>
          <w:sz w:val="24"/>
          <w:szCs w:val="24"/>
        </w:rPr>
      </w:pPr>
    </w:p>
    <w:p w14:paraId="6C8F6319" w14:textId="77777777" w:rsidR="00B40073" w:rsidRDefault="00B40073" w:rsidP="00C273BF">
      <w:pPr>
        <w:spacing w:after="160" w:line="259" w:lineRule="auto"/>
        <w:rPr>
          <w:rFonts w:cstheme="minorHAnsi"/>
          <w:sz w:val="24"/>
          <w:szCs w:val="24"/>
        </w:rPr>
      </w:pPr>
    </w:p>
    <w:p w14:paraId="5D1F9AB8" w14:textId="77777777" w:rsidR="00B40073" w:rsidRDefault="00B40073" w:rsidP="00C273BF">
      <w:pPr>
        <w:spacing w:after="160" w:line="259" w:lineRule="auto"/>
        <w:rPr>
          <w:rFonts w:cstheme="minorHAnsi"/>
          <w:sz w:val="24"/>
          <w:szCs w:val="24"/>
        </w:rPr>
      </w:pPr>
    </w:p>
    <w:p w14:paraId="558AA144" w14:textId="77777777" w:rsidR="00B40073" w:rsidRDefault="00B40073" w:rsidP="00C273BF">
      <w:pPr>
        <w:spacing w:after="160" w:line="259" w:lineRule="auto"/>
        <w:rPr>
          <w:rFonts w:cstheme="minorHAnsi"/>
          <w:sz w:val="24"/>
          <w:szCs w:val="24"/>
        </w:rPr>
      </w:pPr>
    </w:p>
    <w:p w14:paraId="00780840" w14:textId="77777777" w:rsidR="00B40073" w:rsidRDefault="00B40073" w:rsidP="00C273BF">
      <w:pPr>
        <w:spacing w:after="160" w:line="259" w:lineRule="auto"/>
        <w:rPr>
          <w:rFonts w:cstheme="minorHAnsi"/>
          <w:sz w:val="24"/>
          <w:szCs w:val="24"/>
        </w:rPr>
      </w:pPr>
    </w:p>
    <w:p w14:paraId="32F4174F" w14:textId="77777777" w:rsidR="00B40073" w:rsidRDefault="00B40073" w:rsidP="00C273BF">
      <w:pPr>
        <w:spacing w:after="160" w:line="259" w:lineRule="auto"/>
        <w:rPr>
          <w:rFonts w:cstheme="minorHAnsi"/>
          <w:sz w:val="24"/>
          <w:szCs w:val="24"/>
        </w:rPr>
      </w:pPr>
    </w:p>
    <w:p w14:paraId="7A8BC961" w14:textId="77777777" w:rsidR="00B40073" w:rsidRDefault="00B40073" w:rsidP="00C273BF">
      <w:pPr>
        <w:spacing w:after="160" w:line="259" w:lineRule="auto"/>
        <w:rPr>
          <w:rFonts w:cstheme="minorHAnsi"/>
          <w:sz w:val="24"/>
          <w:szCs w:val="24"/>
        </w:rPr>
      </w:pPr>
    </w:p>
    <w:p w14:paraId="6A19538F" w14:textId="77777777" w:rsidR="00B40073" w:rsidRDefault="00B40073" w:rsidP="00C273BF">
      <w:pPr>
        <w:spacing w:after="160" w:line="259" w:lineRule="auto"/>
        <w:rPr>
          <w:rFonts w:cstheme="minorHAnsi"/>
          <w:sz w:val="24"/>
          <w:szCs w:val="24"/>
        </w:rPr>
      </w:pPr>
    </w:p>
    <w:p w14:paraId="7FBE6E96" w14:textId="77777777" w:rsidR="00B40073" w:rsidRDefault="00B40073" w:rsidP="00C273BF">
      <w:pPr>
        <w:spacing w:after="160" w:line="259" w:lineRule="auto"/>
        <w:rPr>
          <w:rFonts w:cstheme="minorHAnsi"/>
          <w:sz w:val="24"/>
          <w:szCs w:val="24"/>
        </w:rPr>
      </w:pPr>
    </w:p>
    <w:p w14:paraId="3179877C" w14:textId="77777777" w:rsidR="00B40073" w:rsidRDefault="00B40073" w:rsidP="00C273BF">
      <w:pPr>
        <w:spacing w:after="160" w:line="259" w:lineRule="auto"/>
        <w:rPr>
          <w:rFonts w:cstheme="minorHAnsi"/>
          <w:sz w:val="24"/>
          <w:szCs w:val="24"/>
        </w:rPr>
      </w:pPr>
    </w:p>
    <w:p w14:paraId="65F619D2" w14:textId="77777777" w:rsidR="00B40073" w:rsidRDefault="00B40073" w:rsidP="00C273BF">
      <w:pPr>
        <w:spacing w:after="160" w:line="259" w:lineRule="auto"/>
        <w:rPr>
          <w:rFonts w:cstheme="minorHAnsi"/>
          <w:sz w:val="24"/>
          <w:szCs w:val="24"/>
        </w:rPr>
      </w:pPr>
    </w:p>
    <w:p w14:paraId="786FDBD5" w14:textId="77777777" w:rsidR="00B40073" w:rsidRDefault="00B40073" w:rsidP="00C273BF">
      <w:pPr>
        <w:spacing w:after="160" w:line="259" w:lineRule="auto"/>
        <w:rPr>
          <w:rFonts w:cstheme="minorHAnsi"/>
          <w:sz w:val="24"/>
          <w:szCs w:val="24"/>
        </w:rPr>
      </w:pPr>
    </w:p>
    <w:p w14:paraId="2D882715" w14:textId="77777777" w:rsidR="00B40073" w:rsidRDefault="00B40073" w:rsidP="00C273BF">
      <w:pPr>
        <w:spacing w:after="160" w:line="259" w:lineRule="auto"/>
        <w:rPr>
          <w:rFonts w:cstheme="minorHAnsi"/>
          <w:sz w:val="24"/>
          <w:szCs w:val="24"/>
        </w:rPr>
      </w:pPr>
    </w:p>
    <w:p w14:paraId="2D071471" w14:textId="77777777" w:rsidR="00B40073" w:rsidRDefault="00B40073" w:rsidP="00C273BF">
      <w:pPr>
        <w:spacing w:after="160" w:line="259" w:lineRule="auto"/>
        <w:rPr>
          <w:rFonts w:cstheme="minorHAnsi"/>
          <w:sz w:val="24"/>
          <w:szCs w:val="24"/>
        </w:rPr>
      </w:pPr>
    </w:p>
    <w:p w14:paraId="5CE747D5" w14:textId="77777777" w:rsidR="00B40073" w:rsidRDefault="00B40073" w:rsidP="00C273BF">
      <w:pPr>
        <w:spacing w:after="160" w:line="259" w:lineRule="auto"/>
        <w:rPr>
          <w:rFonts w:cstheme="minorHAnsi"/>
          <w:sz w:val="24"/>
          <w:szCs w:val="24"/>
        </w:rPr>
      </w:pPr>
    </w:p>
    <w:p w14:paraId="4B58F1D7" w14:textId="77777777" w:rsidR="00B40073" w:rsidRDefault="00B40073" w:rsidP="00C273BF">
      <w:pPr>
        <w:spacing w:after="160" w:line="259" w:lineRule="auto"/>
        <w:rPr>
          <w:rFonts w:cstheme="minorHAnsi"/>
          <w:sz w:val="24"/>
          <w:szCs w:val="24"/>
        </w:rPr>
      </w:pPr>
    </w:p>
    <w:p w14:paraId="4E2BAC53" w14:textId="77777777" w:rsidR="00B40073" w:rsidRDefault="00B40073" w:rsidP="00C273BF">
      <w:pPr>
        <w:spacing w:after="160" w:line="259" w:lineRule="auto"/>
        <w:rPr>
          <w:rFonts w:cstheme="minorHAnsi"/>
          <w:sz w:val="24"/>
          <w:szCs w:val="24"/>
        </w:rPr>
      </w:pPr>
    </w:p>
    <w:p w14:paraId="284A5E41" w14:textId="77777777" w:rsidR="00B40073" w:rsidRDefault="00B40073" w:rsidP="00C273BF">
      <w:pPr>
        <w:spacing w:after="160" w:line="259" w:lineRule="auto"/>
        <w:rPr>
          <w:rFonts w:cstheme="minorHAnsi"/>
          <w:sz w:val="24"/>
          <w:szCs w:val="24"/>
        </w:rPr>
      </w:pPr>
    </w:p>
    <w:p w14:paraId="776769BE" w14:textId="77777777" w:rsidR="00B40073" w:rsidRDefault="00B40073" w:rsidP="00C273BF">
      <w:pPr>
        <w:spacing w:after="160" w:line="259" w:lineRule="auto"/>
        <w:rPr>
          <w:rFonts w:cstheme="minorHAnsi"/>
          <w:sz w:val="24"/>
          <w:szCs w:val="24"/>
        </w:rPr>
      </w:pPr>
    </w:p>
    <w:p w14:paraId="0F463AAB" w14:textId="77777777" w:rsidR="00B40073" w:rsidRDefault="00B40073" w:rsidP="00C273BF">
      <w:pPr>
        <w:spacing w:after="160" w:line="259" w:lineRule="auto"/>
        <w:rPr>
          <w:rFonts w:cstheme="minorHAnsi"/>
          <w:sz w:val="24"/>
          <w:szCs w:val="24"/>
        </w:rPr>
      </w:pPr>
    </w:p>
    <w:p w14:paraId="454ED0A4" w14:textId="77777777" w:rsidR="00B40073" w:rsidRDefault="00B40073" w:rsidP="00C273BF">
      <w:pPr>
        <w:spacing w:after="160" w:line="259" w:lineRule="auto"/>
        <w:rPr>
          <w:rFonts w:cstheme="minorHAnsi"/>
          <w:sz w:val="24"/>
          <w:szCs w:val="24"/>
        </w:rPr>
      </w:pPr>
    </w:p>
    <w:p w14:paraId="521DCEFB" w14:textId="77777777" w:rsidR="00B40073" w:rsidRDefault="00B40073" w:rsidP="00C273BF">
      <w:pPr>
        <w:spacing w:after="160" w:line="259" w:lineRule="auto"/>
        <w:rPr>
          <w:rFonts w:cstheme="minorHAnsi"/>
          <w:sz w:val="24"/>
          <w:szCs w:val="24"/>
        </w:rPr>
      </w:pPr>
    </w:p>
    <w:p w14:paraId="260576CD" w14:textId="77777777" w:rsidR="00B40073" w:rsidRDefault="00B40073" w:rsidP="00C273BF">
      <w:pPr>
        <w:spacing w:after="160" w:line="259" w:lineRule="auto"/>
        <w:rPr>
          <w:rFonts w:cstheme="minorHAnsi"/>
          <w:sz w:val="24"/>
          <w:szCs w:val="24"/>
        </w:rPr>
      </w:pPr>
    </w:p>
    <w:p w14:paraId="5D990363" w14:textId="77777777" w:rsidR="00B40073" w:rsidRDefault="00B40073" w:rsidP="00C273BF">
      <w:pPr>
        <w:spacing w:after="160" w:line="259" w:lineRule="auto"/>
        <w:rPr>
          <w:rFonts w:cstheme="minorHAnsi"/>
          <w:sz w:val="24"/>
          <w:szCs w:val="24"/>
        </w:rPr>
      </w:pPr>
    </w:p>
    <w:p w14:paraId="4679A5DD" w14:textId="77777777" w:rsidR="00B40073" w:rsidRDefault="00B40073" w:rsidP="00C273BF">
      <w:pPr>
        <w:spacing w:after="160" w:line="259" w:lineRule="auto"/>
        <w:rPr>
          <w:rFonts w:cstheme="minorHAnsi"/>
          <w:sz w:val="24"/>
          <w:szCs w:val="24"/>
        </w:rPr>
      </w:pPr>
    </w:p>
    <w:p w14:paraId="0C8C4670" w14:textId="77777777" w:rsidR="00B40073" w:rsidRDefault="00B40073" w:rsidP="00C273BF">
      <w:pPr>
        <w:spacing w:after="160" w:line="259" w:lineRule="auto"/>
        <w:rPr>
          <w:rFonts w:cstheme="minorHAnsi"/>
          <w:sz w:val="24"/>
          <w:szCs w:val="24"/>
        </w:rPr>
      </w:pPr>
    </w:p>
    <w:p w14:paraId="7B74C2BC" w14:textId="77777777" w:rsidR="00B40073" w:rsidRDefault="00B40073" w:rsidP="00C273BF">
      <w:pPr>
        <w:spacing w:after="160" w:line="259" w:lineRule="auto"/>
        <w:rPr>
          <w:rFonts w:cstheme="minorHAnsi"/>
          <w:sz w:val="24"/>
          <w:szCs w:val="24"/>
        </w:rPr>
      </w:pPr>
    </w:p>
    <w:p w14:paraId="730AEAB2" w14:textId="77777777" w:rsidR="00B40073" w:rsidRDefault="00B40073" w:rsidP="00C273BF">
      <w:pPr>
        <w:spacing w:after="160" w:line="259" w:lineRule="auto"/>
        <w:rPr>
          <w:rFonts w:cstheme="minorHAnsi"/>
          <w:sz w:val="24"/>
          <w:szCs w:val="24"/>
        </w:rPr>
      </w:pPr>
    </w:p>
    <w:p w14:paraId="5350F988" w14:textId="77777777" w:rsidR="00B40073" w:rsidRPr="002A1954" w:rsidRDefault="00B40073" w:rsidP="00C273BF">
      <w:pPr>
        <w:spacing w:after="160" w:line="259" w:lineRule="auto"/>
        <w:rPr>
          <w:rFonts w:cstheme="minorHAnsi"/>
          <w:sz w:val="24"/>
          <w:szCs w:val="24"/>
        </w:rPr>
      </w:pPr>
    </w:p>
    <w:sectPr w:rsidR="00B40073" w:rsidRPr="002A1954" w:rsidSect="000E74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E835" w14:textId="77777777" w:rsidR="000E7464" w:rsidRDefault="000E7464" w:rsidP="00790241">
      <w:pPr>
        <w:spacing w:after="0" w:line="240" w:lineRule="auto"/>
      </w:pPr>
      <w:r>
        <w:separator/>
      </w:r>
    </w:p>
  </w:endnote>
  <w:endnote w:type="continuationSeparator" w:id="0">
    <w:p w14:paraId="04DDAEBC" w14:textId="77777777" w:rsidR="000E7464" w:rsidRDefault="000E7464" w:rsidP="0079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1074" w14:textId="77777777" w:rsidR="00325BFE" w:rsidRDefault="0032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541488"/>
      <w:docPartObj>
        <w:docPartGallery w:val="Page Numbers (Bottom of Page)"/>
        <w:docPartUnique/>
      </w:docPartObj>
    </w:sdtPr>
    <w:sdtEndPr/>
    <w:sdtContent>
      <w:sdt>
        <w:sdtPr>
          <w:id w:val="1728636285"/>
          <w:docPartObj>
            <w:docPartGallery w:val="Page Numbers (Top of Page)"/>
            <w:docPartUnique/>
          </w:docPartObj>
        </w:sdtPr>
        <w:sdtEndPr/>
        <w:sdtContent>
          <w:p w14:paraId="3E4CEA85" w14:textId="1A7B4D1B" w:rsidR="004968F0" w:rsidRDefault="004968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128C02" w14:textId="77777777" w:rsidR="004968F0" w:rsidRDefault="004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BB1E" w14:textId="77777777" w:rsidR="00325BFE" w:rsidRDefault="0032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AEFE6" w14:textId="77777777" w:rsidR="000E7464" w:rsidRDefault="000E7464" w:rsidP="00790241">
      <w:pPr>
        <w:spacing w:after="0" w:line="240" w:lineRule="auto"/>
      </w:pPr>
      <w:r>
        <w:separator/>
      </w:r>
    </w:p>
  </w:footnote>
  <w:footnote w:type="continuationSeparator" w:id="0">
    <w:p w14:paraId="51102A9E" w14:textId="77777777" w:rsidR="000E7464" w:rsidRDefault="000E7464" w:rsidP="0079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9A09" w14:textId="2F397287" w:rsidR="00325BFE" w:rsidRDefault="0032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A935" w14:textId="49EB6F12" w:rsidR="004968F0" w:rsidRDefault="004968F0">
    <w:pPr>
      <w:pStyle w:val="Header"/>
    </w:pPr>
    <w:r>
      <w:rPr>
        <w:noProof/>
      </w:rPr>
      <mc:AlternateContent>
        <mc:Choice Requires="wps">
          <w:drawing>
            <wp:anchor distT="0" distB="0" distL="118745" distR="118745" simplePos="0" relativeHeight="251659264" behindDoc="1" locked="0" layoutInCell="1" allowOverlap="0" wp14:anchorId="7FA3809C" wp14:editId="1FB9A35A">
              <wp:simplePos x="0" y="0"/>
              <wp:positionH relativeFrom="margin">
                <wp:posOffset>-447675</wp:posOffset>
              </wp:positionH>
              <wp:positionV relativeFrom="page">
                <wp:posOffset>485775</wp:posOffset>
              </wp:positionV>
              <wp:extent cx="65341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5341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FA3809C" id="Rectangle 197" o:spid="_x0000_s1026" style="position:absolute;margin-left:-35.25pt;margin-top:38.25pt;width:514.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7816" w14:textId="0E781139" w:rsidR="00325BFE" w:rsidRDefault="0032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0A8"/>
    <w:multiLevelType w:val="hybridMultilevel"/>
    <w:tmpl w:val="AE40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D692A"/>
    <w:multiLevelType w:val="hybridMultilevel"/>
    <w:tmpl w:val="665C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65300"/>
    <w:multiLevelType w:val="multilevel"/>
    <w:tmpl w:val="BC84B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7137B"/>
    <w:multiLevelType w:val="hybridMultilevel"/>
    <w:tmpl w:val="F304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33974"/>
    <w:multiLevelType w:val="multilevel"/>
    <w:tmpl w:val="ABBCE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E3A94"/>
    <w:multiLevelType w:val="hybridMultilevel"/>
    <w:tmpl w:val="DF66D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583760"/>
    <w:multiLevelType w:val="hybridMultilevel"/>
    <w:tmpl w:val="5504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241A0"/>
    <w:multiLevelType w:val="hybridMultilevel"/>
    <w:tmpl w:val="D516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E46D93"/>
    <w:multiLevelType w:val="hybridMultilevel"/>
    <w:tmpl w:val="4B9AC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236461"/>
    <w:multiLevelType w:val="hybridMultilevel"/>
    <w:tmpl w:val="EA08D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23178"/>
    <w:multiLevelType w:val="hybridMultilevel"/>
    <w:tmpl w:val="2684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10C91"/>
    <w:multiLevelType w:val="hybridMultilevel"/>
    <w:tmpl w:val="833C0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4715AC"/>
    <w:multiLevelType w:val="hybridMultilevel"/>
    <w:tmpl w:val="DC5E8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28765C"/>
    <w:multiLevelType w:val="multilevel"/>
    <w:tmpl w:val="04B8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81BA1"/>
    <w:multiLevelType w:val="hybridMultilevel"/>
    <w:tmpl w:val="6DEA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22279"/>
    <w:multiLevelType w:val="multilevel"/>
    <w:tmpl w:val="7FB6E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04A45C0"/>
    <w:multiLevelType w:val="multilevel"/>
    <w:tmpl w:val="44804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1922F0"/>
    <w:multiLevelType w:val="hybridMultilevel"/>
    <w:tmpl w:val="CEDE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D370F"/>
    <w:multiLevelType w:val="hybridMultilevel"/>
    <w:tmpl w:val="5E2C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46961"/>
    <w:multiLevelType w:val="hybridMultilevel"/>
    <w:tmpl w:val="EB9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80BB4"/>
    <w:multiLevelType w:val="multilevel"/>
    <w:tmpl w:val="42AC0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B24781"/>
    <w:multiLevelType w:val="hybridMultilevel"/>
    <w:tmpl w:val="B99050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81371925">
    <w:abstractNumId w:val="18"/>
  </w:num>
  <w:num w:numId="2" w16cid:durableId="1779830454">
    <w:abstractNumId w:val="9"/>
  </w:num>
  <w:num w:numId="3" w16cid:durableId="10833392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5962338">
    <w:abstractNumId w:val="3"/>
  </w:num>
  <w:num w:numId="5" w16cid:durableId="2119179214">
    <w:abstractNumId w:val="19"/>
  </w:num>
  <w:num w:numId="6" w16cid:durableId="2132049810">
    <w:abstractNumId w:val="12"/>
  </w:num>
  <w:num w:numId="7" w16cid:durableId="611060687">
    <w:abstractNumId w:val="8"/>
  </w:num>
  <w:num w:numId="8" w16cid:durableId="1805001256">
    <w:abstractNumId w:val="6"/>
  </w:num>
  <w:num w:numId="9" w16cid:durableId="1010376487">
    <w:abstractNumId w:val="14"/>
  </w:num>
  <w:num w:numId="10" w16cid:durableId="2077170203">
    <w:abstractNumId w:val="16"/>
  </w:num>
  <w:num w:numId="11" w16cid:durableId="14813837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158296">
    <w:abstractNumId w:val="11"/>
  </w:num>
  <w:num w:numId="13" w16cid:durableId="2016497945">
    <w:abstractNumId w:val="13"/>
  </w:num>
  <w:num w:numId="14" w16cid:durableId="7840780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1972621">
    <w:abstractNumId w:val="2"/>
  </w:num>
  <w:num w:numId="16" w16cid:durableId="941691864">
    <w:abstractNumId w:val="5"/>
  </w:num>
  <w:num w:numId="17" w16cid:durableId="1373076428">
    <w:abstractNumId w:val="4"/>
  </w:num>
  <w:num w:numId="18" w16cid:durableId="1511875762">
    <w:abstractNumId w:val="7"/>
  </w:num>
  <w:num w:numId="19" w16cid:durableId="748623270">
    <w:abstractNumId w:val="10"/>
  </w:num>
  <w:num w:numId="20" w16cid:durableId="1330981554">
    <w:abstractNumId w:val="1"/>
  </w:num>
  <w:num w:numId="21" w16cid:durableId="1772822955">
    <w:abstractNumId w:val="17"/>
  </w:num>
  <w:num w:numId="22" w16cid:durableId="2088827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9"/>
    <w:rsid w:val="000007F0"/>
    <w:rsid w:val="00004911"/>
    <w:rsid w:val="00004DA2"/>
    <w:rsid w:val="00005B0A"/>
    <w:rsid w:val="00007380"/>
    <w:rsid w:val="00007414"/>
    <w:rsid w:val="00010178"/>
    <w:rsid w:val="0001051A"/>
    <w:rsid w:val="00011D89"/>
    <w:rsid w:val="00012084"/>
    <w:rsid w:val="00012F0A"/>
    <w:rsid w:val="00014393"/>
    <w:rsid w:val="0001485D"/>
    <w:rsid w:val="00020F34"/>
    <w:rsid w:val="00021406"/>
    <w:rsid w:val="0002279A"/>
    <w:rsid w:val="0002302B"/>
    <w:rsid w:val="00023056"/>
    <w:rsid w:val="000231A1"/>
    <w:rsid w:val="00023D97"/>
    <w:rsid w:val="00024632"/>
    <w:rsid w:val="00032DA5"/>
    <w:rsid w:val="000345F4"/>
    <w:rsid w:val="000356DE"/>
    <w:rsid w:val="00040C89"/>
    <w:rsid w:val="000437AA"/>
    <w:rsid w:val="00045B32"/>
    <w:rsid w:val="00045D13"/>
    <w:rsid w:val="0004707B"/>
    <w:rsid w:val="000508C1"/>
    <w:rsid w:val="00050D70"/>
    <w:rsid w:val="00055552"/>
    <w:rsid w:val="000565CB"/>
    <w:rsid w:val="00057704"/>
    <w:rsid w:val="00057D1C"/>
    <w:rsid w:val="00060B7D"/>
    <w:rsid w:val="0006118D"/>
    <w:rsid w:val="0006149E"/>
    <w:rsid w:val="000619C2"/>
    <w:rsid w:val="000631B2"/>
    <w:rsid w:val="000636CA"/>
    <w:rsid w:val="00065147"/>
    <w:rsid w:val="0006570F"/>
    <w:rsid w:val="0006690D"/>
    <w:rsid w:val="000702E6"/>
    <w:rsid w:val="00070E9D"/>
    <w:rsid w:val="0007165F"/>
    <w:rsid w:val="00072610"/>
    <w:rsid w:val="000730E7"/>
    <w:rsid w:val="000734B3"/>
    <w:rsid w:val="00073636"/>
    <w:rsid w:val="00074C9A"/>
    <w:rsid w:val="00076C5F"/>
    <w:rsid w:val="00080109"/>
    <w:rsid w:val="000808C8"/>
    <w:rsid w:val="000868C2"/>
    <w:rsid w:val="00086D4A"/>
    <w:rsid w:val="00087AEE"/>
    <w:rsid w:val="00090AA2"/>
    <w:rsid w:val="00091740"/>
    <w:rsid w:val="00091791"/>
    <w:rsid w:val="00091966"/>
    <w:rsid w:val="00091CE5"/>
    <w:rsid w:val="000944A5"/>
    <w:rsid w:val="00097C1E"/>
    <w:rsid w:val="000A05C8"/>
    <w:rsid w:val="000A1073"/>
    <w:rsid w:val="000A70AE"/>
    <w:rsid w:val="000B0385"/>
    <w:rsid w:val="000B561B"/>
    <w:rsid w:val="000B5E17"/>
    <w:rsid w:val="000B628D"/>
    <w:rsid w:val="000C0709"/>
    <w:rsid w:val="000C1DC3"/>
    <w:rsid w:val="000C5A09"/>
    <w:rsid w:val="000C6DD7"/>
    <w:rsid w:val="000C76E0"/>
    <w:rsid w:val="000D0D4D"/>
    <w:rsid w:val="000D47A8"/>
    <w:rsid w:val="000D5725"/>
    <w:rsid w:val="000E3275"/>
    <w:rsid w:val="000E3370"/>
    <w:rsid w:val="000E36DB"/>
    <w:rsid w:val="000E4877"/>
    <w:rsid w:val="000E4DB0"/>
    <w:rsid w:val="000E639E"/>
    <w:rsid w:val="000E7464"/>
    <w:rsid w:val="000F0925"/>
    <w:rsid w:val="000F21A7"/>
    <w:rsid w:val="000F2F3E"/>
    <w:rsid w:val="000F373F"/>
    <w:rsid w:val="000F4706"/>
    <w:rsid w:val="000F4BFB"/>
    <w:rsid w:val="000F4E81"/>
    <w:rsid w:val="000F5020"/>
    <w:rsid w:val="000F6057"/>
    <w:rsid w:val="000F74F7"/>
    <w:rsid w:val="000F7A2A"/>
    <w:rsid w:val="00100DF7"/>
    <w:rsid w:val="00100FAC"/>
    <w:rsid w:val="00101F0B"/>
    <w:rsid w:val="0010209A"/>
    <w:rsid w:val="001041DC"/>
    <w:rsid w:val="001050F1"/>
    <w:rsid w:val="00105E6D"/>
    <w:rsid w:val="00106D57"/>
    <w:rsid w:val="00110784"/>
    <w:rsid w:val="00110C62"/>
    <w:rsid w:val="001120E6"/>
    <w:rsid w:val="001139E9"/>
    <w:rsid w:val="00113F36"/>
    <w:rsid w:val="001148DE"/>
    <w:rsid w:val="00115A94"/>
    <w:rsid w:val="00120077"/>
    <w:rsid w:val="001237DB"/>
    <w:rsid w:val="00123A4C"/>
    <w:rsid w:val="00123C88"/>
    <w:rsid w:val="0012455A"/>
    <w:rsid w:val="00125348"/>
    <w:rsid w:val="00125900"/>
    <w:rsid w:val="00126ED7"/>
    <w:rsid w:val="001275AC"/>
    <w:rsid w:val="00127EC3"/>
    <w:rsid w:val="00130028"/>
    <w:rsid w:val="0013041F"/>
    <w:rsid w:val="001328CD"/>
    <w:rsid w:val="00133DDB"/>
    <w:rsid w:val="00134AC8"/>
    <w:rsid w:val="00135C88"/>
    <w:rsid w:val="0014130F"/>
    <w:rsid w:val="00141DFF"/>
    <w:rsid w:val="0014469D"/>
    <w:rsid w:val="00145566"/>
    <w:rsid w:val="001471F7"/>
    <w:rsid w:val="0014790E"/>
    <w:rsid w:val="0014796D"/>
    <w:rsid w:val="00147FF1"/>
    <w:rsid w:val="001518B0"/>
    <w:rsid w:val="00152A09"/>
    <w:rsid w:val="00153B8D"/>
    <w:rsid w:val="00153BD4"/>
    <w:rsid w:val="0015438A"/>
    <w:rsid w:val="00154996"/>
    <w:rsid w:val="00154D3E"/>
    <w:rsid w:val="001569CC"/>
    <w:rsid w:val="00156FF9"/>
    <w:rsid w:val="00160E8B"/>
    <w:rsid w:val="00162259"/>
    <w:rsid w:val="00163A0B"/>
    <w:rsid w:val="001640C3"/>
    <w:rsid w:val="001650E9"/>
    <w:rsid w:val="0017135E"/>
    <w:rsid w:val="0017212C"/>
    <w:rsid w:val="00173032"/>
    <w:rsid w:val="00174FC5"/>
    <w:rsid w:val="0017720D"/>
    <w:rsid w:val="00177D40"/>
    <w:rsid w:val="001833DF"/>
    <w:rsid w:val="0018349C"/>
    <w:rsid w:val="00183D57"/>
    <w:rsid w:val="00184E0F"/>
    <w:rsid w:val="0018620A"/>
    <w:rsid w:val="00190AAD"/>
    <w:rsid w:val="001919A0"/>
    <w:rsid w:val="001920E9"/>
    <w:rsid w:val="00192306"/>
    <w:rsid w:val="001934E7"/>
    <w:rsid w:val="00193C5F"/>
    <w:rsid w:val="00196861"/>
    <w:rsid w:val="001973A9"/>
    <w:rsid w:val="001A06ED"/>
    <w:rsid w:val="001A18F8"/>
    <w:rsid w:val="001A31B4"/>
    <w:rsid w:val="001A35C3"/>
    <w:rsid w:val="001A41FD"/>
    <w:rsid w:val="001A4D08"/>
    <w:rsid w:val="001A6B60"/>
    <w:rsid w:val="001A7F65"/>
    <w:rsid w:val="001B152C"/>
    <w:rsid w:val="001B4949"/>
    <w:rsid w:val="001B509F"/>
    <w:rsid w:val="001B6B13"/>
    <w:rsid w:val="001C048F"/>
    <w:rsid w:val="001C07C8"/>
    <w:rsid w:val="001C16D8"/>
    <w:rsid w:val="001C2C41"/>
    <w:rsid w:val="001C4E67"/>
    <w:rsid w:val="001C6271"/>
    <w:rsid w:val="001C7D02"/>
    <w:rsid w:val="001D036E"/>
    <w:rsid w:val="001D22CA"/>
    <w:rsid w:val="001D241A"/>
    <w:rsid w:val="001D452F"/>
    <w:rsid w:val="001D515F"/>
    <w:rsid w:val="001D5DA0"/>
    <w:rsid w:val="001D69CE"/>
    <w:rsid w:val="001D6FB1"/>
    <w:rsid w:val="001D70EA"/>
    <w:rsid w:val="001D719E"/>
    <w:rsid w:val="001D7243"/>
    <w:rsid w:val="001D750F"/>
    <w:rsid w:val="001E1AC4"/>
    <w:rsid w:val="001E439C"/>
    <w:rsid w:val="001E60B8"/>
    <w:rsid w:val="001E63BC"/>
    <w:rsid w:val="001E76D5"/>
    <w:rsid w:val="001E7842"/>
    <w:rsid w:val="001E7C25"/>
    <w:rsid w:val="001F08AD"/>
    <w:rsid w:val="001F0C2C"/>
    <w:rsid w:val="001F10EF"/>
    <w:rsid w:val="001F2997"/>
    <w:rsid w:val="001F33CA"/>
    <w:rsid w:val="001F793B"/>
    <w:rsid w:val="001F7B4D"/>
    <w:rsid w:val="002016DA"/>
    <w:rsid w:val="00201A72"/>
    <w:rsid w:val="00202CEB"/>
    <w:rsid w:val="002031BF"/>
    <w:rsid w:val="002033F4"/>
    <w:rsid w:val="00206ED6"/>
    <w:rsid w:val="0021256D"/>
    <w:rsid w:val="00213D0F"/>
    <w:rsid w:val="00214CF1"/>
    <w:rsid w:val="00215026"/>
    <w:rsid w:val="00215A48"/>
    <w:rsid w:val="00222C47"/>
    <w:rsid w:val="0022349D"/>
    <w:rsid w:val="00223935"/>
    <w:rsid w:val="002239D3"/>
    <w:rsid w:val="00224C38"/>
    <w:rsid w:val="002254CE"/>
    <w:rsid w:val="00225921"/>
    <w:rsid w:val="002262C4"/>
    <w:rsid w:val="002263E6"/>
    <w:rsid w:val="00226B96"/>
    <w:rsid w:val="0022736B"/>
    <w:rsid w:val="0023141C"/>
    <w:rsid w:val="00231DAF"/>
    <w:rsid w:val="00231E20"/>
    <w:rsid w:val="00232884"/>
    <w:rsid w:val="002330E6"/>
    <w:rsid w:val="00235F52"/>
    <w:rsid w:val="00236BE7"/>
    <w:rsid w:val="00243582"/>
    <w:rsid w:val="00243B21"/>
    <w:rsid w:val="00247A13"/>
    <w:rsid w:val="00247E17"/>
    <w:rsid w:val="00250AEC"/>
    <w:rsid w:val="00250FA6"/>
    <w:rsid w:val="002522F1"/>
    <w:rsid w:val="002528B3"/>
    <w:rsid w:val="00252E2C"/>
    <w:rsid w:val="002537C0"/>
    <w:rsid w:val="00253CAE"/>
    <w:rsid w:val="00254F95"/>
    <w:rsid w:val="002603BE"/>
    <w:rsid w:val="00261166"/>
    <w:rsid w:val="0026174F"/>
    <w:rsid w:val="00261947"/>
    <w:rsid w:val="00261D01"/>
    <w:rsid w:val="00262F82"/>
    <w:rsid w:val="002630FF"/>
    <w:rsid w:val="00264CF6"/>
    <w:rsid w:val="00265D53"/>
    <w:rsid w:val="002678C5"/>
    <w:rsid w:val="00270479"/>
    <w:rsid w:val="002709F8"/>
    <w:rsid w:val="00271702"/>
    <w:rsid w:val="0027184E"/>
    <w:rsid w:val="002723E5"/>
    <w:rsid w:val="00274448"/>
    <w:rsid w:val="0027567D"/>
    <w:rsid w:val="00276A53"/>
    <w:rsid w:val="00281BB5"/>
    <w:rsid w:val="00286B3E"/>
    <w:rsid w:val="00295497"/>
    <w:rsid w:val="0029613C"/>
    <w:rsid w:val="00296384"/>
    <w:rsid w:val="002A0A74"/>
    <w:rsid w:val="002A1954"/>
    <w:rsid w:val="002A2494"/>
    <w:rsid w:val="002A5B7D"/>
    <w:rsid w:val="002A7996"/>
    <w:rsid w:val="002A7D79"/>
    <w:rsid w:val="002B0084"/>
    <w:rsid w:val="002B70E6"/>
    <w:rsid w:val="002B7966"/>
    <w:rsid w:val="002C1703"/>
    <w:rsid w:val="002C362C"/>
    <w:rsid w:val="002C400C"/>
    <w:rsid w:val="002C40E0"/>
    <w:rsid w:val="002C5678"/>
    <w:rsid w:val="002C5E83"/>
    <w:rsid w:val="002C5FEC"/>
    <w:rsid w:val="002C646E"/>
    <w:rsid w:val="002C7314"/>
    <w:rsid w:val="002C76BE"/>
    <w:rsid w:val="002D0313"/>
    <w:rsid w:val="002D0CCC"/>
    <w:rsid w:val="002D2388"/>
    <w:rsid w:val="002D53AC"/>
    <w:rsid w:val="002D68A7"/>
    <w:rsid w:val="002D6F05"/>
    <w:rsid w:val="002D79D2"/>
    <w:rsid w:val="002E17E9"/>
    <w:rsid w:val="002E1E75"/>
    <w:rsid w:val="002E294E"/>
    <w:rsid w:val="002E3832"/>
    <w:rsid w:val="002E5B58"/>
    <w:rsid w:val="002E6508"/>
    <w:rsid w:val="002E6608"/>
    <w:rsid w:val="002F0130"/>
    <w:rsid w:val="002F2FB0"/>
    <w:rsid w:val="002F5233"/>
    <w:rsid w:val="002F6165"/>
    <w:rsid w:val="002F6295"/>
    <w:rsid w:val="0030241D"/>
    <w:rsid w:val="00303421"/>
    <w:rsid w:val="00304673"/>
    <w:rsid w:val="003050AC"/>
    <w:rsid w:val="0031026F"/>
    <w:rsid w:val="00312016"/>
    <w:rsid w:val="00314B72"/>
    <w:rsid w:val="00316B12"/>
    <w:rsid w:val="00320D53"/>
    <w:rsid w:val="003226C8"/>
    <w:rsid w:val="00322A79"/>
    <w:rsid w:val="00325BFE"/>
    <w:rsid w:val="00326D99"/>
    <w:rsid w:val="00331C36"/>
    <w:rsid w:val="0033260C"/>
    <w:rsid w:val="00333BB3"/>
    <w:rsid w:val="003346F1"/>
    <w:rsid w:val="0033503F"/>
    <w:rsid w:val="00335AC3"/>
    <w:rsid w:val="003364FA"/>
    <w:rsid w:val="0033719E"/>
    <w:rsid w:val="003424F0"/>
    <w:rsid w:val="00342EEC"/>
    <w:rsid w:val="0034475C"/>
    <w:rsid w:val="00345623"/>
    <w:rsid w:val="00345897"/>
    <w:rsid w:val="0034649F"/>
    <w:rsid w:val="00346AAD"/>
    <w:rsid w:val="00347FD5"/>
    <w:rsid w:val="0035280F"/>
    <w:rsid w:val="003531F4"/>
    <w:rsid w:val="0035431D"/>
    <w:rsid w:val="0035532C"/>
    <w:rsid w:val="0035638D"/>
    <w:rsid w:val="0035714D"/>
    <w:rsid w:val="003577C4"/>
    <w:rsid w:val="003604AC"/>
    <w:rsid w:val="00363BCB"/>
    <w:rsid w:val="00365B39"/>
    <w:rsid w:val="00371E38"/>
    <w:rsid w:val="003735F8"/>
    <w:rsid w:val="003765E9"/>
    <w:rsid w:val="00377397"/>
    <w:rsid w:val="00381582"/>
    <w:rsid w:val="00382F9A"/>
    <w:rsid w:val="003832D1"/>
    <w:rsid w:val="003840E1"/>
    <w:rsid w:val="00384E24"/>
    <w:rsid w:val="00387653"/>
    <w:rsid w:val="00390C81"/>
    <w:rsid w:val="00393724"/>
    <w:rsid w:val="00394A82"/>
    <w:rsid w:val="00396D1E"/>
    <w:rsid w:val="00397F63"/>
    <w:rsid w:val="003A0464"/>
    <w:rsid w:val="003A3B52"/>
    <w:rsid w:val="003A3EF9"/>
    <w:rsid w:val="003A55FC"/>
    <w:rsid w:val="003A72DB"/>
    <w:rsid w:val="003A7D59"/>
    <w:rsid w:val="003A7E3B"/>
    <w:rsid w:val="003B0ADA"/>
    <w:rsid w:val="003B1973"/>
    <w:rsid w:val="003B4BEA"/>
    <w:rsid w:val="003B5D15"/>
    <w:rsid w:val="003B7D0C"/>
    <w:rsid w:val="003C0116"/>
    <w:rsid w:val="003C196A"/>
    <w:rsid w:val="003C3E7D"/>
    <w:rsid w:val="003C461F"/>
    <w:rsid w:val="003C4A49"/>
    <w:rsid w:val="003C5A33"/>
    <w:rsid w:val="003C5B92"/>
    <w:rsid w:val="003C6243"/>
    <w:rsid w:val="003D0481"/>
    <w:rsid w:val="003D1D58"/>
    <w:rsid w:val="003D2831"/>
    <w:rsid w:val="003D4CC7"/>
    <w:rsid w:val="003D5ED0"/>
    <w:rsid w:val="003D650C"/>
    <w:rsid w:val="003D66F3"/>
    <w:rsid w:val="003D771A"/>
    <w:rsid w:val="003E3C79"/>
    <w:rsid w:val="003E4ED2"/>
    <w:rsid w:val="003E67FC"/>
    <w:rsid w:val="003F2280"/>
    <w:rsid w:val="003F292A"/>
    <w:rsid w:val="003F2A52"/>
    <w:rsid w:val="003F5F3C"/>
    <w:rsid w:val="003F6DAA"/>
    <w:rsid w:val="004021D7"/>
    <w:rsid w:val="00402F7A"/>
    <w:rsid w:val="00410900"/>
    <w:rsid w:val="00410DC3"/>
    <w:rsid w:val="004112A2"/>
    <w:rsid w:val="0041178C"/>
    <w:rsid w:val="00413297"/>
    <w:rsid w:val="00413F48"/>
    <w:rsid w:val="004156E5"/>
    <w:rsid w:val="004161A8"/>
    <w:rsid w:val="0041661C"/>
    <w:rsid w:val="00417BBE"/>
    <w:rsid w:val="00417BC4"/>
    <w:rsid w:val="00420907"/>
    <w:rsid w:val="00424427"/>
    <w:rsid w:val="0042672F"/>
    <w:rsid w:val="0043037C"/>
    <w:rsid w:val="00432BA4"/>
    <w:rsid w:val="004346AA"/>
    <w:rsid w:val="00441EEC"/>
    <w:rsid w:val="00441F89"/>
    <w:rsid w:val="004429BE"/>
    <w:rsid w:val="00442AF6"/>
    <w:rsid w:val="004430DB"/>
    <w:rsid w:val="00443ADF"/>
    <w:rsid w:val="00443ECF"/>
    <w:rsid w:val="00445439"/>
    <w:rsid w:val="00446F92"/>
    <w:rsid w:val="004513F5"/>
    <w:rsid w:val="00453CD7"/>
    <w:rsid w:val="00454359"/>
    <w:rsid w:val="00454E89"/>
    <w:rsid w:val="00457ADE"/>
    <w:rsid w:val="00460C65"/>
    <w:rsid w:val="00460D4A"/>
    <w:rsid w:val="00462697"/>
    <w:rsid w:val="004635C3"/>
    <w:rsid w:val="00464395"/>
    <w:rsid w:val="00465994"/>
    <w:rsid w:val="00465C4A"/>
    <w:rsid w:val="00465F75"/>
    <w:rsid w:val="00467319"/>
    <w:rsid w:val="0047217F"/>
    <w:rsid w:val="0047227D"/>
    <w:rsid w:val="004738E1"/>
    <w:rsid w:val="0047560A"/>
    <w:rsid w:val="00477BF4"/>
    <w:rsid w:val="00480B5D"/>
    <w:rsid w:val="00480C5D"/>
    <w:rsid w:val="00482637"/>
    <w:rsid w:val="00482A4A"/>
    <w:rsid w:val="00483818"/>
    <w:rsid w:val="004845D4"/>
    <w:rsid w:val="0048569E"/>
    <w:rsid w:val="00485CE1"/>
    <w:rsid w:val="0048675E"/>
    <w:rsid w:val="00491775"/>
    <w:rsid w:val="00492594"/>
    <w:rsid w:val="004937DD"/>
    <w:rsid w:val="00494991"/>
    <w:rsid w:val="004968F0"/>
    <w:rsid w:val="00496E56"/>
    <w:rsid w:val="004A0D57"/>
    <w:rsid w:val="004A0F37"/>
    <w:rsid w:val="004A2A54"/>
    <w:rsid w:val="004A42B2"/>
    <w:rsid w:val="004A79B5"/>
    <w:rsid w:val="004B2332"/>
    <w:rsid w:val="004B481C"/>
    <w:rsid w:val="004B4AF8"/>
    <w:rsid w:val="004B4BB3"/>
    <w:rsid w:val="004B65DC"/>
    <w:rsid w:val="004C25AC"/>
    <w:rsid w:val="004C5266"/>
    <w:rsid w:val="004C579B"/>
    <w:rsid w:val="004C5B8B"/>
    <w:rsid w:val="004C6663"/>
    <w:rsid w:val="004C68A8"/>
    <w:rsid w:val="004C6DDE"/>
    <w:rsid w:val="004C76C3"/>
    <w:rsid w:val="004D136D"/>
    <w:rsid w:val="004D446D"/>
    <w:rsid w:val="004D5601"/>
    <w:rsid w:val="004D6D29"/>
    <w:rsid w:val="004D6D42"/>
    <w:rsid w:val="004E1B33"/>
    <w:rsid w:val="004E1BF0"/>
    <w:rsid w:val="004E2151"/>
    <w:rsid w:val="004E30C8"/>
    <w:rsid w:val="004E6CF0"/>
    <w:rsid w:val="004E7F2F"/>
    <w:rsid w:val="004F051B"/>
    <w:rsid w:val="004F12F1"/>
    <w:rsid w:val="004F257C"/>
    <w:rsid w:val="004F2D66"/>
    <w:rsid w:val="004F5129"/>
    <w:rsid w:val="004F53E1"/>
    <w:rsid w:val="004F6966"/>
    <w:rsid w:val="004F6AE0"/>
    <w:rsid w:val="005003BF"/>
    <w:rsid w:val="005013C8"/>
    <w:rsid w:val="00502D06"/>
    <w:rsid w:val="00502F04"/>
    <w:rsid w:val="0050301F"/>
    <w:rsid w:val="00503FE0"/>
    <w:rsid w:val="00504EA1"/>
    <w:rsid w:val="00505FE3"/>
    <w:rsid w:val="005067FA"/>
    <w:rsid w:val="00507014"/>
    <w:rsid w:val="00507245"/>
    <w:rsid w:val="0050778C"/>
    <w:rsid w:val="00516253"/>
    <w:rsid w:val="005222DE"/>
    <w:rsid w:val="00522C04"/>
    <w:rsid w:val="00523ED8"/>
    <w:rsid w:val="00525501"/>
    <w:rsid w:val="00525E90"/>
    <w:rsid w:val="005267BC"/>
    <w:rsid w:val="00527D81"/>
    <w:rsid w:val="005312E4"/>
    <w:rsid w:val="00532927"/>
    <w:rsid w:val="00532B9C"/>
    <w:rsid w:val="00532FD6"/>
    <w:rsid w:val="00533B85"/>
    <w:rsid w:val="005376DC"/>
    <w:rsid w:val="00540EF0"/>
    <w:rsid w:val="005476AE"/>
    <w:rsid w:val="005505A0"/>
    <w:rsid w:val="00550C82"/>
    <w:rsid w:val="005511DE"/>
    <w:rsid w:val="0055167D"/>
    <w:rsid w:val="00551A05"/>
    <w:rsid w:val="005551FB"/>
    <w:rsid w:val="00556B41"/>
    <w:rsid w:val="00556F3D"/>
    <w:rsid w:val="00560928"/>
    <w:rsid w:val="0056430A"/>
    <w:rsid w:val="00564464"/>
    <w:rsid w:val="0056481D"/>
    <w:rsid w:val="005665A9"/>
    <w:rsid w:val="00566B37"/>
    <w:rsid w:val="00566C62"/>
    <w:rsid w:val="00567D04"/>
    <w:rsid w:val="005714D5"/>
    <w:rsid w:val="0057228B"/>
    <w:rsid w:val="00574FA5"/>
    <w:rsid w:val="00576FD2"/>
    <w:rsid w:val="00580B38"/>
    <w:rsid w:val="00580B42"/>
    <w:rsid w:val="00581A0A"/>
    <w:rsid w:val="00582CD9"/>
    <w:rsid w:val="0058369A"/>
    <w:rsid w:val="00585171"/>
    <w:rsid w:val="005864F3"/>
    <w:rsid w:val="00590A3F"/>
    <w:rsid w:val="0059100F"/>
    <w:rsid w:val="005928B1"/>
    <w:rsid w:val="00594274"/>
    <w:rsid w:val="00597818"/>
    <w:rsid w:val="00597847"/>
    <w:rsid w:val="00597E40"/>
    <w:rsid w:val="005A2F60"/>
    <w:rsid w:val="005A3824"/>
    <w:rsid w:val="005A5C87"/>
    <w:rsid w:val="005A7289"/>
    <w:rsid w:val="005A72A3"/>
    <w:rsid w:val="005A7525"/>
    <w:rsid w:val="005B0886"/>
    <w:rsid w:val="005B0E39"/>
    <w:rsid w:val="005B22F8"/>
    <w:rsid w:val="005B24ED"/>
    <w:rsid w:val="005B2D62"/>
    <w:rsid w:val="005B2E1F"/>
    <w:rsid w:val="005B3A93"/>
    <w:rsid w:val="005B4309"/>
    <w:rsid w:val="005B4D35"/>
    <w:rsid w:val="005B534F"/>
    <w:rsid w:val="005B5B32"/>
    <w:rsid w:val="005B76DC"/>
    <w:rsid w:val="005C0F3E"/>
    <w:rsid w:val="005C2FF0"/>
    <w:rsid w:val="005C4C2D"/>
    <w:rsid w:val="005C5C88"/>
    <w:rsid w:val="005C6A8D"/>
    <w:rsid w:val="005D10D0"/>
    <w:rsid w:val="005D1294"/>
    <w:rsid w:val="005D19FB"/>
    <w:rsid w:val="005D5915"/>
    <w:rsid w:val="005D6040"/>
    <w:rsid w:val="005D6123"/>
    <w:rsid w:val="005D6FD9"/>
    <w:rsid w:val="005E05BA"/>
    <w:rsid w:val="005E07F3"/>
    <w:rsid w:val="005E3554"/>
    <w:rsid w:val="005E4717"/>
    <w:rsid w:val="005E668A"/>
    <w:rsid w:val="005F00A5"/>
    <w:rsid w:val="005F3024"/>
    <w:rsid w:val="005F62C6"/>
    <w:rsid w:val="005F7897"/>
    <w:rsid w:val="0060030E"/>
    <w:rsid w:val="0060032F"/>
    <w:rsid w:val="00601059"/>
    <w:rsid w:val="006015BD"/>
    <w:rsid w:val="006016A1"/>
    <w:rsid w:val="00601787"/>
    <w:rsid w:val="0060202A"/>
    <w:rsid w:val="00602597"/>
    <w:rsid w:val="006046D9"/>
    <w:rsid w:val="006102FE"/>
    <w:rsid w:val="00611490"/>
    <w:rsid w:val="00611782"/>
    <w:rsid w:val="00614C67"/>
    <w:rsid w:val="0061541A"/>
    <w:rsid w:val="006162BC"/>
    <w:rsid w:val="00616C55"/>
    <w:rsid w:val="0061759F"/>
    <w:rsid w:val="0062220F"/>
    <w:rsid w:val="006237FC"/>
    <w:rsid w:val="00623979"/>
    <w:rsid w:val="006250C1"/>
    <w:rsid w:val="0062559F"/>
    <w:rsid w:val="00630381"/>
    <w:rsid w:val="006305DF"/>
    <w:rsid w:val="00631DA5"/>
    <w:rsid w:val="00631DFA"/>
    <w:rsid w:val="006346A4"/>
    <w:rsid w:val="00634DEA"/>
    <w:rsid w:val="00636BA6"/>
    <w:rsid w:val="00636CCC"/>
    <w:rsid w:val="00636FE9"/>
    <w:rsid w:val="00637305"/>
    <w:rsid w:val="00641E15"/>
    <w:rsid w:val="00643CE6"/>
    <w:rsid w:val="00644D0B"/>
    <w:rsid w:val="00646460"/>
    <w:rsid w:val="00646540"/>
    <w:rsid w:val="0064666A"/>
    <w:rsid w:val="00647B8B"/>
    <w:rsid w:val="006500F8"/>
    <w:rsid w:val="006503F9"/>
    <w:rsid w:val="00651084"/>
    <w:rsid w:val="00652D1F"/>
    <w:rsid w:val="0065782D"/>
    <w:rsid w:val="006627CE"/>
    <w:rsid w:val="00663C88"/>
    <w:rsid w:val="00670418"/>
    <w:rsid w:val="0067112E"/>
    <w:rsid w:val="00671237"/>
    <w:rsid w:val="00671EFF"/>
    <w:rsid w:val="00672BE2"/>
    <w:rsid w:val="00675020"/>
    <w:rsid w:val="00676BDB"/>
    <w:rsid w:val="006809A2"/>
    <w:rsid w:val="0068191E"/>
    <w:rsid w:val="00682107"/>
    <w:rsid w:val="0068261D"/>
    <w:rsid w:val="00683291"/>
    <w:rsid w:val="00685B40"/>
    <w:rsid w:val="006864C5"/>
    <w:rsid w:val="006873C6"/>
    <w:rsid w:val="0068757A"/>
    <w:rsid w:val="00687F58"/>
    <w:rsid w:val="0069075C"/>
    <w:rsid w:val="00691921"/>
    <w:rsid w:val="0069200C"/>
    <w:rsid w:val="0069212E"/>
    <w:rsid w:val="00692967"/>
    <w:rsid w:val="00695793"/>
    <w:rsid w:val="00695EE1"/>
    <w:rsid w:val="0069641D"/>
    <w:rsid w:val="006965D4"/>
    <w:rsid w:val="006A15C1"/>
    <w:rsid w:val="006A1841"/>
    <w:rsid w:val="006A1CC2"/>
    <w:rsid w:val="006A612C"/>
    <w:rsid w:val="006B4586"/>
    <w:rsid w:val="006B4610"/>
    <w:rsid w:val="006B4956"/>
    <w:rsid w:val="006B6E78"/>
    <w:rsid w:val="006C2722"/>
    <w:rsid w:val="006C34CA"/>
    <w:rsid w:val="006C7786"/>
    <w:rsid w:val="006D07F1"/>
    <w:rsid w:val="006D20B7"/>
    <w:rsid w:val="006D28D6"/>
    <w:rsid w:val="006D36B7"/>
    <w:rsid w:val="006D3758"/>
    <w:rsid w:val="006D6696"/>
    <w:rsid w:val="006D77C0"/>
    <w:rsid w:val="006E169A"/>
    <w:rsid w:val="006E1A71"/>
    <w:rsid w:val="006E2E45"/>
    <w:rsid w:val="006E2FF0"/>
    <w:rsid w:val="006E4CDB"/>
    <w:rsid w:val="006E5321"/>
    <w:rsid w:val="006E54F5"/>
    <w:rsid w:val="006E56C2"/>
    <w:rsid w:val="006E7095"/>
    <w:rsid w:val="006E7CA6"/>
    <w:rsid w:val="006F0B05"/>
    <w:rsid w:val="006F2A4E"/>
    <w:rsid w:val="006F5106"/>
    <w:rsid w:val="006F66E1"/>
    <w:rsid w:val="006F6BA6"/>
    <w:rsid w:val="006F7385"/>
    <w:rsid w:val="00700075"/>
    <w:rsid w:val="00700D7A"/>
    <w:rsid w:val="007016A7"/>
    <w:rsid w:val="007058B2"/>
    <w:rsid w:val="007059C4"/>
    <w:rsid w:val="00707201"/>
    <w:rsid w:val="00710CFE"/>
    <w:rsid w:val="00711806"/>
    <w:rsid w:val="007147FE"/>
    <w:rsid w:val="00714B3A"/>
    <w:rsid w:val="0071517C"/>
    <w:rsid w:val="00721031"/>
    <w:rsid w:val="0072248D"/>
    <w:rsid w:val="007257A6"/>
    <w:rsid w:val="00725D1E"/>
    <w:rsid w:val="00727FA2"/>
    <w:rsid w:val="0073014E"/>
    <w:rsid w:val="007314DD"/>
    <w:rsid w:val="007319EA"/>
    <w:rsid w:val="0073407D"/>
    <w:rsid w:val="00734186"/>
    <w:rsid w:val="00735CEC"/>
    <w:rsid w:val="00737AC2"/>
    <w:rsid w:val="00740695"/>
    <w:rsid w:val="0074096E"/>
    <w:rsid w:val="007426D0"/>
    <w:rsid w:val="0074359F"/>
    <w:rsid w:val="00745E0B"/>
    <w:rsid w:val="00751964"/>
    <w:rsid w:val="007519D2"/>
    <w:rsid w:val="00754419"/>
    <w:rsid w:val="00754755"/>
    <w:rsid w:val="00754A26"/>
    <w:rsid w:val="00761212"/>
    <w:rsid w:val="007626E6"/>
    <w:rsid w:val="007627F5"/>
    <w:rsid w:val="00763686"/>
    <w:rsid w:val="007648D0"/>
    <w:rsid w:val="0076539D"/>
    <w:rsid w:val="007656EF"/>
    <w:rsid w:val="0076600B"/>
    <w:rsid w:val="0076607F"/>
    <w:rsid w:val="00767D5E"/>
    <w:rsid w:val="00770C76"/>
    <w:rsid w:val="00774189"/>
    <w:rsid w:val="00774CA9"/>
    <w:rsid w:val="007770C9"/>
    <w:rsid w:val="0078407C"/>
    <w:rsid w:val="00790241"/>
    <w:rsid w:val="00790CDA"/>
    <w:rsid w:val="00792FB7"/>
    <w:rsid w:val="00794837"/>
    <w:rsid w:val="00794B60"/>
    <w:rsid w:val="007960F9"/>
    <w:rsid w:val="007972A0"/>
    <w:rsid w:val="0079761E"/>
    <w:rsid w:val="00797B24"/>
    <w:rsid w:val="007A11E9"/>
    <w:rsid w:val="007A1A00"/>
    <w:rsid w:val="007A257D"/>
    <w:rsid w:val="007A4CB2"/>
    <w:rsid w:val="007A51C5"/>
    <w:rsid w:val="007A5212"/>
    <w:rsid w:val="007A6712"/>
    <w:rsid w:val="007A67A9"/>
    <w:rsid w:val="007A7800"/>
    <w:rsid w:val="007B15E8"/>
    <w:rsid w:val="007B1731"/>
    <w:rsid w:val="007B1945"/>
    <w:rsid w:val="007B20E1"/>
    <w:rsid w:val="007B440D"/>
    <w:rsid w:val="007B4730"/>
    <w:rsid w:val="007B4E48"/>
    <w:rsid w:val="007B4FCB"/>
    <w:rsid w:val="007B5495"/>
    <w:rsid w:val="007B57A8"/>
    <w:rsid w:val="007C29CF"/>
    <w:rsid w:val="007C30B2"/>
    <w:rsid w:val="007C3447"/>
    <w:rsid w:val="007C39A4"/>
    <w:rsid w:val="007C3A06"/>
    <w:rsid w:val="007C473F"/>
    <w:rsid w:val="007C4772"/>
    <w:rsid w:val="007C54E3"/>
    <w:rsid w:val="007C5809"/>
    <w:rsid w:val="007C705C"/>
    <w:rsid w:val="007D454F"/>
    <w:rsid w:val="007D6821"/>
    <w:rsid w:val="007E0097"/>
    <w:rsid w:val="007E0F10"/>
    <w:rsid w:val="007E29BC"/>
    <w:rsid w:val="007E2E29"/>
    <w:rsid w:val="007E4BD7"/>
    <w:rsid w:val="007F2763"/>
    <w:rsid w:val="007F3D16"/>
    <w:rsid w:val="007F518D"/>
    <w:rsid w:val="007F6D7B"/>
    <w:rsid w:val="007F7C66"/>
    <w:rsid w:val="007F7E86"/>
    <w:rsid w:val="00800BAB"/>
    <w:rsid w:val="00800F5F"/>
    <w:rsid w:val="00804B1C"/>
    <w:rsid w:val="00805E38"/>
    <w:rsid w:val="00807290"/>
    <w:rsid w:val="00810A9D"/>
    <w:rsid w:val="00812D50"/>
    <w:rsid w:val="0081334C"/>
    <w:rsid w:val="00813A1E"/>
    <w:rsid w:val="00813BEC"/>
    <w:rsid w:val="00814709"/>
    <w:rsid w:val="00816570"/>
    <w:rsid w:val="00821CC9"/>
    <w:rsid w:val="0082392B"/>
    <w:rsid w:val="00823F41"/>
    <w:rsid w:val="00824FF2"/>
    <w:rsid w:val="00826059"/>
    <w:rsid w:val="00826277"/>
    <w:rsid w:val="00826541"/>
    <w:rsid w:val="00827908"/>
    <w:rsid w:val="008314EE"/>
    <w:rsid w:val="00832B0E"/>
    <w:rsid w:val="00833558"/>
    <w:rsid w:val="00833F8B"/>
    <w:rsid w:val="0083472C"/>
    <w:rsid w:val="00834FF6"/>
    <w:rsid w:val="008357E7"/>
    <w:rsid w:val="00836798"/>
    <w:rsid w:val="00842A42"/>
    <w:rsid w:val="00845014"/>
    <w:rsid w:val="008455B6"/>
    <w:rsid w:val="008462E6"/>
    <w:rsid w:val="00846568"/>
    <w:rsid w:val="00850320"/>
    <w:rsid w:val="00853FD6"/>
    <w:rsid w:val="00854031"/>
    <w:rsid w:val="00854495"/>
    <w:rsid w:val="00855061"/>
    <w:rsid w:val="00855302"/>
    <w:rsid w:val="00855969"/>
    <w:rsid w:val="00855C7D"/>
    <w:rsid w:val="00855E8C"/>
    <w:rsid w:val="008574FE"/>
    <w:rsid w:val="00861D85"/>
    <w:rsid w:val="00862549"/>
    <w:rsid w:val="00866723"/>
    <w:rsid w:val="008668C5"/>
    <w:rsid w:val="008701D2"/>
    <w:rsid w:val="00871B3E"/>
    <w:rsid w:val="00874CE0"/>
    <w:rsid w:val="00877445"/>
    <w:rsid w:val="0087755F"/>
    <w:rsid w:val="008810F9"/>
    <w:rsid w:val="00882041"/>
    <w:rsid w:val="008823E7"/>
    <w:rsid w:val="00883161"/>
    <w:rsid w:val="0088732B"/>
    <w:rsid w:val="008905F6"/>
    <w:rsid w:val="008925E6"/>
    <w:rsid w:val="00892B60"/>
    <w:rsid w:val="00895F03"/>
    <w:rsid w:val="008965DD"/>
    <w:rsid w:val="00896FBB"/>
    <w:rsid w:val="008A524A"/>
    <w:rsid w:val="008A528F"/>
    <w:rsid w:val="008A5808"/>
    <w:rsid w:val="008A636C"/>
    <w:rsid w:val="008A64F1"/>
    <w:rsid w:val="008A6A3C"/>
    <w:rsid w:val="008B0D69"/>
    <w:rsid w:val="008B4344"/>
    <w:rsid w:val="008B4BA3"/>
    <w:rsid w:val="008B5231"/>
    <w:rsid w:val="008C1A6E"/>
    <w:rsid w:val="008C3034"/>
    <w:rsid w:val="008C3E68"/>
    <w:rsid w:val="008C44D6"/>
    <w:rsid w:val="008C54D7"/>
    <w:rsid w:val="008C5FD7"/>
    <w:rsid w:val="008C7A7D"/>
    <w:rsid w:val="008D03CB"/>
    <w:rsid w:val="008D0DD2"/>
    <w:rsid w:val="008D1D43"/>
    <w:rsid w:val="008D2A5D"/>
    <w:rsid w:val="008D4B4A"/>
    <w:rsid w:val="008D5951"/>
    <w:rsid w:val="008E0A81"/>
    <w:rsid w:val="008E1B5D"/>
    <w:rsid w:val="008E1C08"/>
    <w:rsid w:val="008E1F97"/>
    <w:rsid w:val="008E4124"/>
    <w:rsid w:val="008E48ED"/>
    <w:rsid w:val="008E52AF"/>
    <w:rsid w:val="008E557A"/>
    <w:rsid w:val="008E76B7"/>
    <w:rsid w:val="008F0F08"/>
    <w:rsid w:val="008F1A87"/>
    <w:rsid w:val="008F2523"/>
    <w:rsid w:val="008F58DA"/>
    <w:rsid w:val="008F5A27"/>
    <w:rsid w:val="008F6B99"/>
    <w:rsid w:val="00900B15"/>
    <w:rsid w:val="00900E81"/>
    <w:rsid w:val="009011DD"/>
    <w:rsid w:val="00903407"/>
    <w:rsid w:val="009041B6"/>
    <w:rsid w:val="0090464F"/>
    <w:rsid w:val="009114FB"/>
    <w:rsid w:val="00911557"/>
    <w:rsid w:val="009129B5"/>
    <w:rsid w:val="00914531"/>
    <w:rsid w:val="00914E69"/>
    <w:rsid w:val="0091697D"/>
    <w:rsid w:val="00916D5A"/>
    <w:rsid w:val="009170EA"/>
    <w:rsid w:val="009222E1"/>
    <w:rsid w:val="0092443C"/>
    <w:rsid w:val="009255CC"/>
    <w:rsid w:val="00925CB6"/>
    <w:rsid w:val="00927259"/>
    <w:rsid w:val="00927DEC"/>
    <w:rsid w:val="00930625"/>
    <w:rsid w:val="009309EC"/>
    <w:rsid w:val="00930F87"/>
    <w:rsid w:val="009318AB"/>
    <w:rsid w:val="00931EF6"/>
    <w:rsid w:val="00934305"/>
    <w:rsid w:val="00934951"/>
    <w:rsid w:val="00934A05"/>
    <w:rsid w:val="009357E3"/>
    <w:rsid w:val="00935BDA"/>
    <w:rsid w:val="009363C2"/>
    <w:rsid w:val="009367AF"/>
    <w:rsid w:val="00937CBE"/>
    <w:rsid w:val="00940F53"/>
    <w:rsid w:val="009416E1"/>
    <w:rsid w:val="00941E37"/>
    <w:rsid w:val="00941F6A"/>
    <w:rsid w:val="009427BB"/>
    <w:rsid w:val="00943C0E"/>
    <w:rsid w:val="0094442E"/>
    <w:rsid w:val="0094473D"/>
    <w:rsid w:val="00945FAE"/>
    <w:rsid w:val="009470A7"/>
    <w:rsid w:val="0095043C"/>
    <w:rsid w:val="00952B3E"/>
    <w:rsid w:val="0095469F"/>
    <w:rsid w:val="00954989"/>
    <w:rsid w:val="00954BFD"/>
    <w:rsid w:val="00954C43"/>
    <w:rsid w:val="00957562"/>
    <w:rsid w:val="00962C78"/>
    <w:rsid w:val="0096527C"/>
    <w:rsid w:val="009653FD"/>
    <w:rsid w:val="00965C0F"/>
    <w:rsid w:val="00967403"/>
    <w:rsid w:val="009677EA"/>
    <w:rsid w:val="00977B6F"/>
    <w:rsid w:val="0098022B"/>
    <w:rsid w:val="00981619"/>
    <w:rsid w:val="009848E0"/>
    <w:rsid w:val="00985E14"/>
    <w:rsid w:val="00986077"/>
    <w:rsid w:val="0098660C"/>
    <w:rsid w:val="009868BD"/>
    <w:rsid w:val="0099232A"/>
    <w:rsid w:val="00993EF2"/>
    <w:rsid w:val="009940D3"/>
    <w:rsid w:val="009941B8"/>
    <w:rsid w:val="00994545"/>
    <w:rsid w:val="00995EBE"/>
    <w:rsid w:val="009A08B5"/>
    <w:rsid w:val="009A26DC"/>
    <w:rsid w:val="009A281A"/>
    <w:rsid w:val="009A354C"/>
    <w:rsid w:val="009B1813"/>
    <w:rsid w:val="009B2156"/>
    <w:rsid w:val="009B472B"/>
    <w:rsid w:val="009B4930"/>
    <w:rsid w:val="009B5BB6"/>
    <w:rsid w:val="009B73D8"/>
    <w:rsid w:val="009B7CFA"/>
    <w:rsid w:val="009C1FB5"/>
    <w:rsid w:val="009C2ECA"/>
    <w:rsid w:val="009C4729"/>
    <w:rsid w:val="009C58A1"/>
    <w:rsid w:val="009C661A"/>
    <w:rsid w:val="009C7898"/>
    <w:rsid w:val="009D2DB2"/>
    <w:rsid w:val="009D46CE"/>
    <w:rsid w:val="009D5149"/>
    <w:rsid w:val="009E00BE"/>
    <w:rsid w:val="009E180F"/>
    <w:rsid w:val="009E1ACC"/>
    <w:rsid w:val="009E31CB"/>
    <w:rsid w:val="009E3838"/>
    <w:rsid w:val="009E4836"/>
    <w:rsid w:val="009E7A85"/>
    <w:rsid w:val="009E7D4B"/>
    <w:rsid w:val="009F01F2"/>
    <w:rsid w:val="009F1EDE"/>
    <w:rsid w:val="009F36D7"/>
    <w:rsid w:val="009F3969"/>
    <w:rsid w:val="009F4981"/>
    <w:rsid w:val="009F4DEC"/>
    <w:rsid w:val="009F64E5"/>
    <w:rsid w:val="009F6EE6"/>
    <w:rsid w:val="009F7309"/>
    <w:rsid w:val="00A00229"/>
    <w:rsid w:val="00A01F84"/>
    <w:rsid w:val="00A06B3A"/>
    <w:rsid w:val="00A10462"/>
    <w:rsid w:val="00A138A9"/>
    <w:rsid w:val="00A15D14"/>
    <w:rsid w:val="00A15EA3"/>
    <w:rsid w:val="00A208D2"/>
    <w:rsid w:val="00A23312"/>
    <w:rsid w:val="00A238F4"/>
    <w:rsid w:val="00A27699"/>
    <w:rsid w:val="00A31844"/>
    <w:rsid w:val="00A318E2"/>
    <w:rsid w:val="00A33FDB"/>
    <w:rsid w:val="00A353DD"/>
    <w:rsid w:val="00A356ED"/>
    <w:rsid w:val="00A3694C"/>
    <w:rsid w:val="00A412BA"/>
    <w:rsid w:val="00A44714"/>
    <w:rsid w:val="00A44EB8"/>
    <w:rsid w:val="00A46940"/>
    <w:rsid w:val="00A46C85"/>
    <w:rsid w:val="00A46FDB"/>
    <w:rsid w:val="00A50822"/>
    <w:rsid w:val="00A50EF5"/>
    <w:rsid w:val="00A5281F"/>
    <w:rsid w:val="00A5294E"/>
    <w:rsid w:val="00A52E68"/>
    <w:rsid w:val="00A5508B"/>
    <w:rsid w:val="00A556D2"/>
    <w:rsid w:val="00A55FA3"/>
    <w:rsid w:val="00A62412"/>
    <w:rsid w:val="00A62D6B"/>
    <w:rsid w:val="00A63E54"/>
    <w:rsid w:val="00A67C98"/>
    <w:rsid w:val="00A67EF5"/>
    <w:rsid w:val="00A70827"/>
    <w:rsid w:val="00A731E1"/>
    <w:rsid w:val="00A7355D"/>
    <w:rsid w:val="00A744AB"/>
    <w:rsid w:val="00A7535C"/>
    <w:rsid w:val="00A75BBF"/>
    <w:rsid w:val="00A76A44"/>
    <w:rsid w:val="00A76B0D"/>
    <w:rsid w:val="00A804F0"/>
    <w:rsid w:val="00A809F4"/>
    <w:rsid w:val="00A8116E"/>
    <w:rsid w:val="00A81197"/>
    <w:rsid w:val="00A812DB"/>
    <w:rsid w:val="00A8242A"/>
    <w:rsid w:val="00A82EF9"/>
    <w:rsid w:val="00A83AA3"/>
    <w:rsid w:val="00A85351"/>
    <w:rsid w:val="00A853E2"/>
    <w:rsid w:val="00A859B9"/>
    <w:rsid w:val="00A85E4D"/>
    <w:rsid w:val="00A876BD"/>
    <w:rsid w:val="00A90BC0"/>
    <w:rsid w:val="00A91EF5"/>
    <w:rsid w:val="00A9251C"/>
    <w:rsid w:val="00A9425D"/>
    <w:rsid w:val="00A9525A"/>
    <w:rsid w:val="00A96915"/>
    <w:rsid w:val="00A970BF"/>
    <w:rsid w:val="00A972D7"/>
    <w:rsid w:val="00AA370F"/>
    <w:rsid w:val="00AA39CE"/>
    <w:rsid w:val="00AA3D0E"/>
    <w:rsid w:val="00AA4E61"/>
    <w:rsid w:val="00AB18D0"/>
    <w:rsid w:val="00AB2A88"/>
    <w:rsid w:val="00AB3624"/>
    <w:rsid w:val="00AB41D9"/>
    <w:rsid w:val="00AB4B4E"/>
    <w:rsid w:val="00AB66FF"/>
    <w:rsid w:val="00AC12CD"/>
    <w:rsid w:val="00AC12D1"/>
    <w:rsid w:val="00AC2294"/>
    <w:rsid w:val="00AC240B"/>
    <w:rsid w:val="00AC3748"/>
    <w:rsid w:val="00AC3C3B"/>
    <w:rsid w:val="00AC5A87"/>
    <w:rsid w:val="00AC5F26"/>
    <w:rsid w:val="00AD022E"/>
    <w:rsid w:val="00AE42C2"/>
    <w:rsid w:val="00AE5178"/>
    <w:rsid w:val="00AE56B4"/>
    <w:rsid w:val="00AE57C2"/>
    <w:rsid w:val="00AF0E7E"/>
    <w:rsid w:val="00AF243B"/>
    <w:rsid w:val="00AF2C46"/>
    <w:rsid w:val="00AF42FA"/>
    <w:rsid w:val="00AF4CA5"/>
    <w:rsid w:val="00AF6703"/>
    <w:rsid w:val="00AF6F46"/>
    <w:rsid w:val="00AF76AE"/>
    <w:rsid w:val="00AF785C"/>
    <w:rsid w:val="00B00073"/>
    <w:rsid w:val="00B0089C"/>
    <w:rsid w:val="00B02B4F"/>
    <w:rsid w:val="00B04840"/>
    <w:rsid w:val="00B0494A"/>
    <w:rsid w:val="00B10E6F"/>
    <w:rsid w:val="00B115BB"/>
    <w:rsid w:val="00B12434"/>
    <w:rsid w:val="00B13CF8"/>
    <w:rsid w:val="00B143D8"/>
    <w:rsid w:val="00B146B6"/>
    <w:rsid w:val="00B16DDE"/>
    <w:rsid w:val="00B21508"/>
    <w:rsid w:val="00B23D83"/>
    <w:rsid w:val="00B25311"/>
    <w:rsid w:val="00B27593"/>
    <w:rsid w:val="00B30AF1"/>
    <w:rsid w:val="00B32065"/>
    <w:rsid w:val="00B321E9"/>
    <w:rsid w:val="00B329B2"/>
    <w:rsid w:val="00B34A43"/>
    <w:rsid w:val="00B353E6"/>
    <w:rsid w:val="00B40073"/>
    <w:rsid w:val="00B411FA"/>
    <w:rsid w:val="00B41CA1"/>
    <w:rsid w:val="00B44C16"/>
    <w:rsid w:val="00B455F2"/>
    <w:rsid w:val="00B45E3C"/>
    <w:rsid w:val="00B513AB"/>
    <w:rsid w:val="00B52C32"/>
    <w:rsid w:val="00B53403"/>
    <w:rsid w:val="00B5380C"/>
    <w:rsid w:val="00B54D3F"/>
    <w:rsid w:val="00B55825"/>
    <w:rsid w:val="00B56406"/>
    <w:rsid w:val="00B57BDD"/>
    <w:rsid w:val="00B61C93"/>
    <w:rsid w:val="00B6389F"/>
    <w:rsid w:val="00B63D48"/>
    <w:rsid w:val="00B659B4"/>
    <w:rsid w:val="00B67520"/>
    <w:rsid w:val="00B71E0F"/>
    <w:rsid w:val="00B73F15"/>
    <w:rsid w:val="00B7453E"/>
    <w:rsid w:val="00B74F68"/>
    <w:rsid w:val="00B75C55"/>
    <w:rsid w:val="00B76ABA"/>
    <w:rsid w:val="00B8186E"/>
    <w:rsid w:val="00B824E9"/>
    <w:rsid w:val="00B82CF2"/>
    <w:rsid w:val="00B85D3A"/>
    <w:rsid w:val="00B868D9"/>
    <w:rsid w:val="00B86AD3"/>
    <w:rsid w:val="00B86C89"/>
    <w:rsid w:val="00B87265"/>
    <w:rsid w:val="00B914DF"/>
    <w:rsid w:val="00B9334D"/>
    <w:rsid w:val="00B9471C"/>
    <w:rsid w:val="00B954F2"/>
    <w:rsid w:val="00B97CB1"/>
    <w:rsid w:val="00BA181D"/>
    <w:rsid w:val="00BA2E2C"/>
    <w:rsid w:val="00BA3FA3"/>
    <w:rsid w:val="00BA583B"/>
    <w:rsid w:val="00BA5965"/>
    <w:rsid w:val="00BB23DF"/>
    <w:rsid w:val="00BB34D1"/>
    <w:rsid w:val="00BB3802"/>
    <w:rsid w:val="00BB7A37"/>
    <w:rsid w:val="00BC0244"/>
    <w:rsid w:val="00BC1C8D"/>
    <w:rsid w:val="00BC1EF5"/>
    <w:rsid w:val="00BC2A21"/>
    <w:rsid w:val="00BC4520"/>
    <w:rsid w:val="00BC6BBA"/>
    <w:rsid w:val="00BC6D31"/>
    <w:rsid w:val="00BD0447"/>
    <w:rsid w:val="00BD0898"/>
    <w:rsid w:val="00BD1020"/>
    <w:rsid w:val="00BD3CD1"/>
    <w:rsid w:val="00BD3D77"/>
    <w:rsid w:val="00BD412E"/>
    <w:rsid w:val="00BD43C1"/>
    <w:rsid w:val="00BD5E41"/>
    <w:rsid w:val="00BD6DA9"/>
    <w:rsid w:val="00BD7A20"/>
    <w:rsid w:val="00BE0D09"/>
    <w:rsid w:val="00BE0F2B"/>
    <w:rsid w:val="00BE136A"/>
    <w:rsid w:val="00BE33A5"/>
    <w:rsid w:val="00BF2627"/>
    <w:rsid w:val="00BF41DA"/>
    <w:rsid w:val="00BF5E6C"/>
    <w:rsid w:val="00BF72EC"/>
    <w:rsid w:val="00C00F7F"/>
    <w:rsid w:val="00C02136"/>
    <w:rsid w:val="00C02DF3"/>
    <w:rsid w:val="00C03295"/>
    <w:rsid w:val="00C03A4F"/>
    <w:rsid w:val="00C06838"/>
    <w:rsid w:val="00C06AAD"/>
    <w:rsid w:val="00C0781E"/>
    <w:rsid w:val="00C10D50"/>
    <w:rsid w:val="00C12A62"/>
    <w:rsid w:val="00C14439"/>
    <w:rsid w:val="00C146F9"/>
    <w:rsid w:val="00C16D72"/>
    <w:rsid w:val="00C206BD"/>
    <w:rsid w:val="00C21674"/>
    <w:rsid w:val="00C22DB3"/>
    <w:rsid w:val="00C23647"/>
    <w:rsid w:val="00C23DC3"/>
    <w:rsid w:val="00C2533D"/>
    <w:rsid w:val="00C25EC6"/>
    <w:rsid w:val="00C273BF"/>
    <w:rsid w:val="00C27B49"/>
    <w:rsid w:val="00C30530"/>
    <w:rsid w:val="00C30C8A"/>
    <w:rsid w:val="00C3499E"/>
    <w:rsid w:val="00C35162"/>
    <w:rsid w:val="00C3538A"/>
    <w:rsid w:val="00C376D2"/>
    <w:rsid w:val="00C379FC"/>
    <w:rsid w:val="00C41428"/>
    <w:rsid w:val="00C4197C"/>
    <w:rsid w:val="00C425EC"/>
    <w:rsid w:val="00C439E6"/>
    <w:rsid w:val="00C44986"/>
    <w:rsid w:val="00C454A9"/>
    <w:rsid w:val="00C46875"/>
    <w:rsid w:val="00C47882"/>
    <w:rsid w:val="00C500CB"/>
    <w:rsid w:val="00C51126"/>
    <w:rsid w:val="00C523EB"/>
    <w:rsid w:val="00C52E0E"/>
    <w:rsid w:val="00C5313F"/>
    <w:rsid w:val="00C53468"/>
    <w:rsid w:val="00C54D1F"/>
    <w:rsid w:val="00C57847"/>
    <w:rsid w:val="00C6199D"/>
    <w:rsid w:val="00C623F4"/>
    <w:rsid w:val="00C64F85"/>
    <w:rsid w:val="00C652C7"/>
    <w:rsid w:val="00C65666"/>
    <w:rsid w:val="00C6631D"/>
    <w:rsid w:val="00C7101A"/>
    <w:rsid w:val="00C7261B"/>
    <w:rsid w:val="00C72C5D"/>
    <w:rsid w:val="00C72E89"/>
    <w:rsid w:val="00C72EFF"/>
    <w:rsid w:val="00C74867"/>
    <w:rsid w:val="00C74CC9"/>
    <w:rsid w:val="00C75D75"/>
    <w:rsid w:val="00C77C11"/>
    <w:rsid w:val="00C77FE2"/>
    <w:rsid w:val="00C812BC"/>
    <w:rsid w:val="00C81315"/>
    <w:rsid w:val="00C81B65"/>
    <w:rsid w:val="00C824A3"/>
    <w:rsid w:val="00C83193"/>
    <w:rsid w:val="00C839C0"/>
    <w:rsid w:val="00C86EA4"/>
    <w:rsid w:val="00C87016"/>
    <w:rsid w:val="00C91549"/>
    <w:rsid w:val="00C91FBD"/>
    <w:rsid w:val="00C92F80"/>
    <w:rsid w:val="00C939AE"/>
    <w:rsid w:val="00C968E9"/>
    <w:rsid w:val="00CA29A4"/>
    <w:rsid w:val="00CA2E0F"/>
    <w:rsid w:val="00CA4C28"/>
    <w:rsid w:val="00CA5634"/>
    <w:rsid w:val="00CA7A7A"/>
    <w:rsid w:val="00CB0E75"/>
    <w:rsid w:val="00CB15D1"/>
    <w:rsid w:val="00CB36F1"/>
    <w:rsid w:val="00CB375F"/>
    <w:rsid w:val="00CB3E2B"/>
    <w:rsid w:val="00CB4761"/>
    <w:rsid w:val="00CB52F0"/>
    <w:rsid w:val="00CB568B"/>
    <w:rsid w:val="00CB6C71"/>
    <w:rsid w:val="00CC01AC"/>
    <w:rsid w:val="00CC149B"/>
    <w:rsid w:val="00CC2AD5"/>
    <w:rsid w:val="00CC44F3"/>
    <w:rsid w:val="00CC4EEC"/>
    <w:rsid w:val="00CD0702"/>
    <w:rsid w:val="00CD20AF"/>
    <w:rsid w:val="00CD2AEE"/>
    <w:rsid w:val="00CD4137"/>
    <w:rsid w:val="00CD4D59"/>
    <w:rsid w:val="00CD5196"/>
    <w:rsid w:val="00CD6669"/>
    <w:rsid w:val="00CE027F"/>
    <w:rsid w:val="00CE09CE"/>
    <w:rsid w:val="00CE1792"/>
    <w:rsid w:val="00CE3572"/>
    <w:rsid w:val="00CE41BF"/>
    <w:rsid w:val="00CE62CD"/>
    <w:rsid w:val="00CE7FBE"/>
    <w:rsid w:val="00CF082D"/>
    <w:rsid w:val="00CF2E6D"/>
    <w:rsid w:val="00CF3753"/>
    <w:rsid w:val="00CF50FB"/>
    <w:rsid w:val="00CF60B2"/>
    <w:rsid w:val="00CF621F"/>
    <w:rsid w:val="00CF6B1E"/>
    <w:rsid w:val="00CF74E0"/>
    <w:rsid w:val="00D00308"/>
    <w:rsid w:val="00D03C22"/>
    <w:rsid w:val="00D05838"/>
    <w:rsid w:val="00D064C7"/>
    <w:rsid w:val="00D103EA"/>
    <w:rsid w:val="00D119F9"/>
    <w:rsid w:val="00D12E2B"/>
    <w:rsid w:val="00D13A14"/>
    <w:rsid w:val="00D141F8"/>
    <w:rsid w:val="00D14EF0"/>
    <w:rsid w:val="00D254F9"/>
    <w:rsid w:val="00D25C68"/>
    <w:rsid w:val="00D302AB"/>
    <w:rsid w:val="00D32F65"/>
    <w:rsid w:val="00D3355F"/>
    <w:rsid w:val="00D339BE"/>
    <w:rsid w:val="00D36DB2"/>
    <w:rsid w:val="00D41FB6"/>
    <w:rsid w:val="00D4369B"/>
    <w:rsid w:val="00D479C3"/>
    <w:rsid w:val="00D47F43"/>
    <w:rsid w:val="00D50366"/>
    <w:rsid w:val="00D569F8"/>
    <w:rsid w:val="00D60830"/>
    <w:rsid w:val="00D627F0"/>
    <w:rsid w:val="00D633F3"/>
    <w:rsid w:val="00D63E77"/>
    <w:rsid w:val="00D6771A"/>
    <w:rsid w:val="00D67E24"/>
    <w:rsid w:val="00D70EA3"/>
    <w:rsid w:val="00D70F17"/>
    <w:rsid w:val="00D71808"/>
    <w:rsid w:val="00D71FD4"/>
    <w:rsid w:val="00D72AFA"/>
    <w:rsid w:val="00D7324B"/>
    <w:rsid w:val="00D73C75"/>
    <w:rsid w:val="00D76C5F"/>
    <w:rsid w:val="00D83142"/>
    <w:rsid w:val="00D83868"/>
    <w:rsid w:val="00D83D57"/>
    <w:rsid w:val="00D84C8D"/>
    <w:rsid w:val="00D8531E"/>
    <w:rsid w:val="00D86DC1"/>
    <w:rsid w:val="00D90035"/>
    <w:rsid w:val="00D90466"/>
    <w:rsid w:val="00D91250"/>
    <w:rsid w:val="00D919A7"/>
    <w:rsid w:val="00D92DF0"/>
    <w:rsid w:val="00D94D7B"/>
    <w:rsid w:val="00DA0852"/>
    <w:rsid w:val="00DA1995"/>
    <w:rsid w:val="00DA1F70"/>
    <w:rsid w:val="00DA2C1D"/>
    <w:rsid w:val="00DA4722"/>
    <w:rsid w:val="00DA4AAF"/>
    <w:rsid w:val="00DA5A9D"/>
    <w:rsid w:val="00DB14F8"/>
    <w:rsid w:val="00DB285E"/>
    <w:rsid w:val="00DB34AD"/>
    <w:rsid w:val="00DB53C6"/>
    <w:rsid w:val="00DB5939"/>
    <w:rsid w:val="00DB79B5"/>
    <w:rsid w:val="00DB7FC5"/>
    <w:rsid w:val="00DC0BED"/>
    <w:rsid w:val="00DC348F"/>
    <w:rsid w:val="00DC3FFB"/>
    <w:rsid w:val="00DC5767"/>
    <w:rsid w:val="00DC602E"/>
    <w:rsid w:val="00DC695B"/>
    <w:rsid w:val="00DC6F3D"/>
    <w:rsid w:val="00DC7E0F"/>
    <w:rsid w:val="00DD08F9"/>
    <w:rsid w:val="00DD13EC"/>
    <w:rsid w:val="00DD1906"/>
    <w:rsid w:val="00DD331A"/>
    <w:rsid w:val="00DD3CDD"/>
    <w:rsid w:val="00DD419F"/>
    <w:rsid w:val="00DD43CF"/>
    <w:rsid w:val="00DD4F04"/>
    <w:rsid w:val="00DD51AC"/>
    <w:rsid w:val="00DD77EB"/>
    <w:rsid w:val="00DE1BA9"/>
    <w:rsid w:val="00DE30CF"/>
    <w:rsid w:val="00DE37E4"/>
    <w:rsid w:val="00DE4058"/>
    <w:rsid w:val="00DE415C"/>
    <w:rsid w:val="00DE4CF9"/>
    <w:rsid w:val="00DE5541"/>
    <w:rsid w:val="00DE7EC2"/>
    <w:rsid w:val="00DF3A17"/>
    <w:rsid w:val="00DF56F1"/>
    <w:rsid w:val="00DF6307"/>
    <w:rsid w:val="00E00227"/>
    <w:rsid w:val="00E01E22"/>
    <w:rsid w:val="00E04FEC"/>
    <w:rsid w:val="00E06C59"/>
    <w:rsid w:val="00E06D16"/>
    <w:rsid w:val="00E07979"/>
    <w:rsid w:val="00E1024C"/>
    <w:rsid w:val="00E1282B"/>
    <w:rsid w:val="00E134DC"/>
    <w:rsid w:val="00E136E4"/>
    <w:rsid w:val="00E13C83"/>
    <w:rsid w:val="00E140BA"/>
    <w:rsid w:val="00E179C9"/>
    <w:rsid w:val="00E21028"/>
    <w:rsid w:val="00E218A6"/>
    <w:rsid w:val="00E22BD6"/>
    <w:rsid w:val="00E27E73"/>
    <w:rsid w:val="00E307D9"/>
    <w:rsid w:val="00E363CA"/>
    <w:rsid w:val="00E36ADC"/>
    <w:rsid w:val="00E37B41"/>
    <w:rsid w:val="00E37B4B"/>
    <w:rsid w:val="00E41B3E"/>
    <w:rsid w:val="00E427DF"/>
    <w:rsid w:val="00E43522"/>
    <w:rsid w:val="00E43D39"/>
    <w:rsid w:val="00E43D42"/>
    <w:rsid w:val="00E457BF"/>
    <w:rsid w:val="00E470DB"/>
    <w:rsid w:val="00E471C1"/>
    <w:rsid w:val="00E47358"/>
    <w:rsid w:val="00E50F91"/>
    <w:rsid w:val="00E52D57"/>
    <w:rsid w:val="00E54F43"/>
    <w:rsid w:val="00E555BE"/>
    <w:rsid w:val="00E570D2"/>
    <w:rsid w:val="00E631A7"/>
    <w:rsid w:val="00E639A1"/>
    <w:rsid w:val="00E6400C"/>
    <w:rsid w:val="00E6555D"/>
    <w:rsid w:val="00E661C6"/>
    <w:rsid w:val="00E7314A"/>
    <w:rsid w:val="00E737F0"/>
    <w:rsid w:val="00E7701F"/>
    <w:rsid w:val="00E77A9B"/>
    <w:rsid w:val="00E81407"/>
    <w:rsid w:val="00E96ABE"/>
    <w:rsid w:val="00E97810"/>
    <w:rsid w:val="00EA18BD"/>
    <w:rsid w:val="00EA1D43"/>
    <w:rsid w:val="00EA34C9"/>
    <w:rsid w:val="00EA4923"/>
    <w:rsid w:val="00EA5178"/>
    <w:rsid w:val="00EA51C7"/>
    <w:rsid w:val="00EA72E0"/>
    <w:rsid w:val="00EB012D"/>
    <w:rsid w:val="00EB05E1"/>
    <w:rsid w:val="00EB101A"/>
    <w:rsid w:val="00EB3A6E"/>
    <w:rsid w:val="00EB6239"/>
    <w:rsid w:val="00EC001B"/>
    <w:rsid w:val="00EC1671"/>
    <w:rsid w:val="00EC4991"/>
    <w:rsid w:val="00EC4CDE"/>
    <w:rsid w:val="00EC5B64"/>
    <w:rsid w:val="00EC627C"/>
    <w:rsid w:val="00ED2A49"/>
    <w:rsid w:val="00ED3455"/>
    <w:rsid w:val="00ED3B27"/>
    <w:rsid w:val="00ED6A6B"/>
    <w:rsid w:val="00EE164D"/>
    <w:rsid w:val="00EE1F72"/>
    <w:rsid w:val="00EE2500"/>
    <w:rsid w:val="00EE270D"/>
    <w:rsid w:val="00EE36F0"/>
    <w:rsid w:val="00EE3D2D"/>
    <w:rsid w:val="00EE47A3"/>
    <w:rsid w:val="00EE5D4B"/>
    <w:rsid w:val="00EE685E"/>
    <w:rsid w:val="00EF0A98"/>
    <w:rsid w:val="00EF145C"/>
    <w:rsid w:val="00EF32B6"/>
    <w:rsid w:val="00EF524D"/>
    <w:rsid w:val="00F000D0"/>
    <w:rsid w:val="00F00ED9"/>
    <w:rsid w:val="00F00F12"/>
    <w:rsid w:val="00F0147D"/>
    <w:rsid w:val="00F042DE"/>
    <w:rsid w:val="00F04C70"/>
    <w:rsid w:val="00F133A2"/>
    <w:rsid w:val="00F1620F"/>
    <w:rsid w:val="00F16719"/>
    <w:rsid w:val="00F1679A"/>
    <w:rsid w:val="00F216C5"/>
    <w:rsid w:val="00F21876"/>
    <w:rsid w:val="00F26126"/>
    <w:rsid w:val="00F27914"/>
    <w:rsid w:val="00F27E41"/>
    <w:rsid w:val="00F301AE"/>
    <w:rsid w:val="00F31CBF"/>
    <w:rsid w:val="00F32E0A"/>
    <w:rsid w:val="00F354A3"/>
    <w:rsid w:val="00F35D6B"/>
    <w:rsid w:val="00F36CB9"/>
    <w:rsid w:val="00F3715F"/>
    <w:rsid w:val="00F40334"/>
    <w:rsid w:val="00F40785"/>
    <w:rsid w:val="00F42D60"/>
    <w:rsid w:val="00F4388C"/>
    <w:rsid w:val="00F44D0F"/>
    <w:rsid w:val="00F4599A"/>
    <w:rsid w:val="00F45BB4"/>
    <w:rsid w:val="00F45C29"/>
    <w:rsid w:val="00F45F04"/>
    <w:rsid w:val="00F46E8B"/>
    <w:rsid w:val="00F47239"/>
    <w:rsid w:val="00F4749F"/>
    <w:rsid w:val="00F4762B"/>
    <w:rsid w:val="00F47A21"/>
    <w:rsid w:val="00F50FC0"/>
    <w:rsid w:val="00F51D1A"/>
    <w:rsid w:val="00F51F9B"/>
    <w:rsid w:val="00F55321"/>
    <w:rsid w:val="00F55B32"/>
    <w:rsid w:val="00F5677C"/>
    <w:rsid w:val="00F568D8"/>
    <w:rsid w:val="00F62739"/>
    <w:rsid w:val="00F642E4"/>
    <w:rsid w:val="00F646F2"/>
    <w:rsid w:val="00F657D8"/>
    <w:rsid w:val="00F67137"/>
    <w:rsid w:val="00F7054E"/>
    <w:rsid w:val="00F70FB6"/>
    <w:rsid w:val="00F727ED"/>
    <w:rsid w:val="00F72906"/>
    <w:rsid w:val="00F76774"/>
    <w:rsid w:val="00F80DEF"/>
    <w:rsid w:val="00F81145"/>
    <w:rsid w:val="00F8174F"/>
    <w:rsid w:val="00F81ACF"/>
    <w:rsid w:val="00F839FE"/>
    <w:rsid w:val="00F846E2"/>
    <w:rsid w:val="00F876A7"/>
    <w:rsid w:val="00F90D32"/>
    <w:rsid w:val="00F90E67"/>
    <w:rsid w:val="00F93292"/>
    <w:rsid w:val="00F93C00"/>
    <w:rsid w:val="00F93D9F"/>
    <w:rsid w:val="00F948B3"/>
    <w:rsid w:val="00F94FC3"/>
    <w:rsid w:val="00F95A3A"/>
    <w:rsid w:val="00F96D64"/>
    <w:rsid w:val="00F97EBF"/>
    <w:rsid w:val="00FA1AAC"/>
    <w:rsid w:val="00FA1EFF"/>
    <w:rsid w:val="00FA2987"/>
    <w:rsid w:val="00FA46CD"/>
    <w:rsid w:val="00FA5719"/>
    <w:rsid w:val="00FA5C17"/>
    <w:rsid w:val="00FA7517"/>
    <w:rsid w:val="00FB0E00"/>
    <w:rsid w:val="00FB1283"/>
    <w:rsid w:val="00FB1987"/>
    <w:rsid w:val="00FB2B30"/>
    <w:rsid w:val="00FB41BC"/>
    <w:rsid w:val="00FB73C4"/>
    <w:rsid w:val="00FC2A8A"/>
    <w:rsid w:val="00FC39BC"/>
    <w:rsid w:val="00FC3B98"/>
    <w:rsid w:val="00FC4B21"/>
    <w:rsid w:val="00FC4EC6"/>
    <w:rsid w:val="00FD3D71"/>
    <w:rsid w:val="00FD5381"/>
    <w:rsid w:val="00FD5652"/>
    <w:rsid w:val="00FD61B5"/>
    <w:rsid w:val="00FD6CBE"/>
    <w:rsid w:val="00FE110D"/>
    <w:rsid w:val="00FE2ACB"/>
    <w:rsid w:val="00FE2CF0"/>
    <w:rsid w:val="00FE2F1D"/>
    <w:rsid w:val="00FE471E"/>
    <w:rsid w:val="00FE5325"/>
    <w:rsid w:val="00FE6827"/>
    <w:rsid w:val="00FE74E0"/>
    <w:rsid w:val="00FF15CD"/>
    <w:rsid w:val="00FF3066"/>
    <w:rsid w:val="00FF4D45"/>
    <w:rsid w:val="00FF5D1A"/>
    <w:rsid w:val="00FF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908D"/>
  <w15:chartTrackingRefBased/>
  <w15:docId w15:val="{E2EC882D-F92F-4261-90D8-CE627BBC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14"/>
  </w:style>
  <w:style w:type="paragraph" w:styleId="Heading1">
    <w:name w:val="heading 1"/>
    <w:basedOn w:val="Normal"/>
    <w:next w:val="Normal"/>
    <w:link w:val="Heading1Char"/>
    <w:uiPriority w:val="9"/>
    <w:qFormat/>
    <w:rsid w:val="00D13A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13A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13A1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13A1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13A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13A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13A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3A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13A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C85"/>
    <w:pPr>
      <w:ind w:left="720"/>
      <w:contextualSpacing/>
    </w:pPr>
  </w:style>
  <w:style w:type="character" w:customStyle="1" w:styleId="Heading1Char">
    <w:name w:val="Heading 1 Char"/>
    <w:basedOn w:val="DefaultParagraphFont"/>
    <w:link w:val="Heading1"/>
    <w:uiPriority w:val="9"/>
    <w:rsid w:val="00D13A1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D13A1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13A1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13A1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13A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13A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13A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3A1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13A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3A14"/>
    <w:pPr>
      <w:spacing w:line="240" w:lineRule="auto"/>
    </w:pPr>
    <w:rPr>
      <w:b/>
      <w:bCs/>
      <w:color w:val="4472C4" w:themeColor="accent1"/>
      <w:sz w:val="18"/>
      <w:szCs w:val="18"/>
    </w:rPr>
  </w:style>
  <w:style w:type="paragraph" w:styleId="Title">
    <w:name w:val="Title"/>
    <w:basedOn w:val="Normal"/>
    <w:next w:val="Normal"/>
    <w:link w:val="TitleChar"/>
    <w:uiPriority w:val="10"/>
    <w:qFormat/>
    <w:rsid w:val="00D13A1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13A14"/>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13A1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13A1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13A14"/>
    <w:rPr>
      <w:b/>
      <w:bCs/>
    </w:rPr>
  </w:style>
  <w:style w:type="character" w:styleId="Emphasis">
    <w:name w:val="Emphasis"/>
    <w:basedOn w:val="DefaultParagraphFont"/>
    <w:uiPriority w:val="20"/>
    <w:qFormat/>
    <w:rsid w:val="00D13A14"/>
    <w:rPr>
      <w:i/>
      <w:iCs/>
    </w:rPr>
  </w:style>
  <w:style w:type="paragraph" w:styleId="NoSpacing">
    <w:name w:val="No Spacing"/>
    <w:uiPriority w:val="1"/>
    <w:qFormat/>
    <w:rsid w:val="00D13A14"/>
    <w:pPr>
      <w:spacing w:after="0" w:line="240" w:lineRule="auto"/>
    </w:pPr>
  </w:style>
  <w:style w:type="paragraph" w:styleId="Quote">
    <w:name w:val="Quote"/>
    <w:basedOn w:val="Normal"/>
    <w:next w:val="Normal"/>
    <w:link w:val="QuoteChar"/>
    <w:uiPriority w:val="29"/>
    <w:qFormat/>
    <w:rsid w:val="00D13A14"/>
    <w:rPr>
      <w:i/>
      <w:iCs/>
      <w:color w:val="000000" w:themeColor="text1"/>
    </w:rPr>
  </w:style>
  <w:style w:type="character" w:customStyle="1" w:styleId="QuoteChar">
    <w:name w:val="Quote Char"/>
    <w:basedOn w:val="DefaultParagraphFont"/>
    <w:link w:val="Quote"/>
    <w:uiPriority w:val="29"/>
    <w:rsid w:val="00D13A14"/>
    <w:rPr>
      <w:i/>
      <w:iCs/>
      <w:color w:val="000000" w:themeColor="text1"/>
    </w:rPr>
  </w:style>
  <w:style w:type="paragraph" w:styleId="IntenseQuote">
    <w:name w:val="Intense Quote"/>
    <w:basedOn w:val="Normal"/>
    <w:next w:val="Normal"/>
    <w:link w:val="IntenseQuoteChar"/>
    <w:uiPriority w:val="30"/>
    <w:qFormat/>
    <w:rsid w:val="00D13A1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13A14"/>
    <w:rPr>
      <w:b/>
      <w:bCs/>
      <w:i/>
      <w:iCs/>
      <w:color w:val="4472C4" w:themeColor="accent1"/>
    </w:rPr>
  </w:style>
  <w:style w:type="character" w:styleId="SubtleEmphasis">
    <w:name w:val="Subtle Emphasis"/>
    <w:basedOn w:val="DefaultParagraphFont"/>
    <w:uiPriority w:val="19"/>
    <w:qFormat/>
    <w:rsid w:val="00D13A14"/>
    <w:rPr>
      <w:i/>
      <w:iCs/>
      <w:color w:val="808080" w:themeColor="text1" w:themeTint="7F"/>
    </w:rPr>
  </w:style>
  <w:style w:type="character" w:styleId="IntenseEmphasis">
    <w:name w:val="Intense Emphasis"/>
    <w:basedOn w:val="DefaultParagraphFont"/>
    <w:uiPriority w:val="21"/>
    <w:qFormat/>
    <w:rsid w:val="00D13A14"/>
    <w:rPr>
      <w:b/>
      <w:bCs/>
      <w:i/>
      <w:iCs/>
      <w:color w:val="4472C4" w:themeColor="accent1"/>
    </w:rPr>
  </w:style>
  <w:style w:type="character" w:styleId="SubtleReference">
    <w:name w:val="Subtle Reference"/>
    <w:basedOn w:val="DefaultParagraphFont"/>
    <w:uiPriority w:val="31"/>
    <w:qFormat/>
    <w:rsid w:val="00D13A14"/>
    <w:rPr>
      <w:smallCaps/>
      <w:color w:val="ED7D31" w:themeColor="accent2"/>
      <w:u w:val="single"/>
    </w:rPr>
  </w:style>
  <w:style w:type="character" w:styleId="IntenseReference">
    <w:name w:val="Intense Reference"/>
    <w:basedOn w:val="DefaultParagraphFont"/>
    <w:uiPriority w:val="32"/>
    <w:qFormat/>
    <w:rsid w:val="00D13A14"/>
    <w:rPr>
      <w:b/>
      <w:bCs/>
      <w:smallCaps/>
      <w:color w:val="ED7D31" w:themeColor="accent2"/>
      <w:spacing w:val="5"/>
      <w:u w:val="single"/>
    </w:rPr>
  </w:style>
  <w:style w:type="character" w:styleId="BookTitle">
    <w:name w:val="Book Title"/>
    <w:basedOn w:val="DefaultParagraphFont"/>
    <w:uiPriority w:val="33"/>
    <w:qFormat/>
    <w:rsid w:val="00D13A14"/>
    <w:rPr>
      <w:b/>
      <w:bCs/>
      <w:smallCaps/>
      <w:spacing w:val="5"/>
    </w:rPr>
  </w:style>
  <w:style w:type="paragraph" w:styleId="TOCHeading">
    <w:name w:val="TOC Heading"/>
    <w:basedOn w:val="Heading1"/>
    <w:next w:val="Normal"/>
    <w:uiPriority w:val="39"/>
    <w:semiHidden/>
    <w:unhideWhenUsed/>
    <w:qFormat/>
    <w:rsid w:val="00D13A14"/>
    <w:pPr>
      <w:outlineLvl w:val="9"/>
    </w:pPr>
  </w:style>
  <w:style w:type="paragraph" w:styleId="BalloonText">
    <w:name w:val="Balloon Text"/>
    <w:basedOn w:val="Normal"/>
    <w:link w:val="BalloonTextChar"/>
    <w:uiPriority w:val="99"/>
    <w:semiHidden/>
    <w:unhideWhenUsed/>
    <w:rsid w:val="00BD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98"/>
    <w:rPr>
      <w:rFonts w:ascii="Segoe UI" w:hAnsi="Segoe UI" w:cs="Segoe UI"/>
      <w:sz w:val="18"/>
      <w:szCs w:val="18"/>
    </w:rPr>
  </w:style>
  <w:style w:type="paragraph" w:styleId="Header">
    <w:name w:val="header"/>
    <w:basedOn w:val="Normal"/>
    <w:link w:val="HeaderChar"/>
    <w:uiPriority w:val="99"/>
    <w:unhideWhenUsed/>
    <w:rsid w:val="0079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241"/>
  </w:style>
  <w:style w:type="paragraph" w:styleId="Footer">
    <w:name w:val="footer"/>
    <w:basedOn w:val="Normal"/>
    <w:link w:val="FooterChar"/>
    <w:uiPriority w:val="99"/>
    <w:unhideWhenUsed/>
    <w:rsid w:val="0079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241"/>
  </w:style>
  <w:style w:type="character" w:styleId="CommentReference">
    <w:name w:val="annotation reference"/>
    <w:basedOn w:val="DefaultParagraphFont"/>
    <w:uiPriority w:val="99"/>
    <w:semiHidden/>
    <w:unhideWhenUsed/>
    <w:rsid w:val="00F51F9B"/>
    <w:rPr>
      <w:sz w:val="16"/>
      <w:szCs w:val="16"/>
    </w:rPr>
  </w:style>
  <w:style w:type="paragraph" w:styleId="CommentText">
    <w:name w:val="annotation text"/>
    <w:basedOn w:val="Normal"/>
    <w:link w:val="CommentTextChar"/>
    <w:uiPriority w:val="99"/>
    <w:semiHidden/>
    <w:unhideWhenUsed/>
    <w:rsid w:val="00F51F9B"/>
    <w:pPr>
      <w:spacing w:line="240" w:lineRule="auto"/>
    </w:pPr>
    <w:rPr>
      <w:sz w:val="20"/>
      <w:szCs w:val="20"/>
    </w:rPr>
  </w:style>
  <w:style w:type="character" w:customStyle="1" w:styleId="CommentTextChar">
    <w:name w:val="Comment Text Char"/>
    <w:basedOn w:val="DefaultParagraphFont"/>
    <w:link w:val="CommentText"/>
    <w:uiPriority w:val="99"/>
    <w:semiHidden/>
    <w:rsid w:val="00F51F9B"/>
    <w:rPr>
      <w:sz w:val="20"/>
      <w:szCs w:val="20"/>
    </w:rPr>
  </w:style>
  <w:style w:type="paragraph" w:styleId="CommentSubject">
    <w:name w:val="annotation subject"/>
    <w:basedOn w:val="CommentText"/>
    <w:next w:val="CommentText"/>
    <w:link w:val="CommentSubjectChar"/>
    <w:uiPriority w:val="99"/>
    <w:semiHidden/>
    <w:unhideWhenUsed/>
    <w:rsid w:val="00F51F9B"/>
    <w:rPr>
      <w:b/>
      <w:bCs/>
    </w:rPr>
  </w:style>
  <w:style w:type="character" w:customStyle="1" w:styleId="CommentSubjectChar">
    <w:name w:val="Comment Subject Char"/>
    <w:basedOn w:val="CommentTextChar"/>
    <w:link w:val="CommentSubject"/>
    <w:uiPriority w:val="99"/>
    <w:semiHidden/>
    <w:rsid w:val="00F51F9B"/>
    <w:rPr>
      <w:b/>
      <w:bCs/>
      <w:sz w:val="20"/>
      <w:szCs w:val="20"/>
    </w:rPr>
  </w:style>
  <w:style w:type="paragraph" w:styleId="PlainText">
    <w:name w:val="Plain Text"/>
    <w:basedOn w:val="Normal"/>
    <w:link w:val="PlainTextChar"/>
    <w:uiPriority w:val="99"/>
    <w:unhideWhenUsed/>
    <w:rsid w:val="003B4BE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B4BEA"/>
    <w:rPr>
      <w:rFonts w:ascii="Calibri" w:hAnsi="Calibri" w:cs="Calibri"/>
    </w:rPr>
  </w:style>
  <w:style w:type="paragraph" w:styleId="NormalWeb">
    <w:name w:val="Normal (Web)"/>
    <w:basedOn w:val="Normal"/>
    <w:uiPriority w:val="99"/>
    <w:unhideWhenUsed/>
    <w:rsid w:val="009D5149"/>
    <w:pPr>
      <w:spacing w:before="100" w:beforeAutospacing="1" w:after="100" w:afterAutospacing="1" w:line="240" w:lineRule="auto"/>
    </w:pPr>
    <w:rPr>
      <w:rFonts w:ascii="Calibri" w:eastAsiaTheme="minorHAnsi" w:hAnsi="Calibri" w:cs="Calibri"/>
      <w:lang w:eastAsia="en-GB"/>
    </w:rPr>
  </w:style>
  <w:style w:type="table" w:styleId="TableGrid">
    <w:name w:val="Table Grid"/>
    <w:basedOn w:val="TableNormal"/>
    <w:uiPriority w:val="39"/>
    <w:rsid w:val="00767D5E"/>
    <w:pPr>
      <w:spacing w:after="0" w:line="240" w:lineRule="auto"/>
    </w:pPr>
    <w:rPr>
      <w:rFonts w:ascii="Candara" w:eastAsiaTheme="minorHAnsi" w:hAnsi="Candara" w:cs="Times New Roman"/>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412">
      <w:bodyDiv w:val="1"/>
      <w:marLeft w:val="0"/>
      <w:marRight w:val="0"/>
      <w:marTop w:val="0"/>
      <w:marBottom w:val="0"/>
      <w:divBdr>
        <w:top w:val="none" w:sz="0" w:space="0" w:color="auto"/>
        <w:left w:val="none" w:sz="0" w:space="0" w:color="auto"/>
        <w:bottom w:val="none" w:sz="0" w:space="0" w:color="auto"/>
        <w:right w:val="none" w:sz="0" w:space="0" w:color="auto"/>
      </w:divBdr>
    </w:div>
    <w:div w:id="12532775">
      <w:bodyDiv w:val="1"/>
      <w:marLeft w:val="0"/>
      <w:marRight w:val="0"/>
      <w:marTop w:val="0"/>
      <w:marBottom w:val="0"/>
      <w:divBdr>
        <w:top w:val="none" w:sz="0" w:space="0" w:color="auto"/>
        <w:left w:val="none" w:sz="0" w:space="0" w:color="auto"/>
        <w:bottom w:val="none" w:sz="0" w:space="0" w:color="auto"/>
        <w:right w:val="none" w:sz="0" w:space="0" w:color="auto"/>
      </w:divBdr>
    </w:div>
    <w:div w:id="21830979">
      <w:bodyDiv w:val="1"/>
      <w:marLeft w:val="0"/>
      <w:marRight w:val="0"/>
      <w:marTop w:val="0"/>
      <w:marBottom w:val="0"/>
      <w:divBdr>
        <w:top w:val="none" w:sz="0" w:space="0" w:color="auto"/>
        <w:left w:val="none" w:sz="0" w:space="0" w:color="auto"/>
        <w:bottom w:val="none" w:sz="0" w:space="0" w:color="auto"/>
        <w:right w:val="none" w:sz="0" w:space="0" w:color="auto"/>
      </w:divBdr>
    </w:div>
    <w:div w:id="37435244">
      <w:bodyDiv w:val="1"/>
      <w:marLeft w:val="0"/>
      <w:marRight w:val="0"/>
      <w:marTop w:val="0"/>
      <w:marBottom w:val="0"/>
      <w:divBdr>
        <w:top w:val="none" w:sz="0" w:space="0" w:color="auto"/>
        <w:left w:val="none" w:sz="0" w:space="0" w:color="auto"/>
        <w:bottom w:val="none" w:sz="0" w:space="0" w:color="auto"/>
        <w:right w:val="none" w:sz="0" w:space="0" w:color="auto"/>
      </w:divBdr>
    </w:div>
    <w:div w:id="59906663">
      <w:bodyDiv w:val="1"/>
      <w:marLeft w:val="0"/>
      <w:marRight w:val="0"/>
      <w:marTop w:val="0"/>
      <w:marBottom w:val="0"/>
      <w:divBdr>
        <w:top w:val="none" w:sz="0" w:space="0" w:color="auto"/>
        <w:left w:val="none" w:sz="0" w:space="0" w:color="auto"/>
        <w:bottom w:val="none" w:sz="0" w:space="0" w:color="auto"/>
        <w:right w:val="none" w:sz="0" w:space="0" w:color="auto"/>
      </w:divBdr>
    </w:div>
    <w:div w:id="103577723">
      <w:bodyDiv w:val="1"/>
      <w:marLeft w:val="0"/>
      <w:marRight w:val="0"/>
      <w:marTop w:val="0"/>
      <w:marBottom w:val="0"/>
      <w:divBdr>
        <w:top w:val="none" w:sz="0" w:space="0" w:color="auto"/>
        <w:left w:val="none" w:sz="0" w:space="0" w:color="auto"/>
        <w:bottom w:val="none" w:sz="0" w:space="0" w:color="auto"/>
        <w:right w:val="none" w:sz="0" w:space="0" w:color="auto"/>
      </w:divBdr>
    </w:div>
    <w:div w:id="110131339">
      <w:bodyDiv w:val="1"/>
      <w:marLeft w:val="0"/>
      <w:marRight w:val="0"/>
      <w:marTop w:val="0"/>
      <w:marBottom w:val="0"/>
      <w:divBdr>
        <w:top w:val="none" w:sz="0" w:space="0" w:color="auto"/>
        <w:left w:val="none" w:sz="0" w:space="0" w:color="auto"/>
        <w:bottom w:val="none" w:sz="0" w:space="0" w:color="auto"/>
        <w:right w:val="none" w:sz="0" w:space="0" w:color="auto"/>
      </w:divBdr>
    </w:div>
    <w:div w:id="120197157">
      <w:bodyDiv w:val="1"/>
      <w:marLeft w:val="0"/>
      <w:marRight w:val="0"/>
      <w:marTop w:val="0"/>
      <w:marBottom w:val="0"/>
      <w:divBdr>
        <w:top w:val="none" w:sz="0" w:space="0" w:color="auto"/>
        <w:left w:val="none" w:sz="0" w:space="0" w:color="auto"/>
        <w:bottom w:val="none" w:sz="0" w:space="0" w:color="auto"/>
        <w:right w:val="none" w:sz="0" w:space="0" w:color="auto"/>
      </w:divBdr>
    </w:div>
    <w:div w:id="155656593">
      <w:bodyDiv w:val="1"/>
      <w:marLeft w:val="0"/>
      <w:marRight w:val="0"/>
      <w:marTop w:val="0"/>
      <w:marBottom w:val="0"/>
      <w:divBdr>
        <w:top w:val="none" w:sz="0" w:space="0" w:color="auto"/>
        <w:left w:val="none" w:sz="0" w:space="0" w:color="auto"/>
        <w:bottom w:val="none" w:sz="0" w:space="0" w:color="auto"/>
        <w:right w:val="none" w:sz="0" w:space="0" w:color="auto"/>
      </w:divBdr>
    </w:div>
    <w:div w:id="161743984">
      <w:bodyDiv w:val="1"/>
      <w:marLeft w:val="0"/>
      <w:marRight w:val="0"/>
      <w:marTop w:val="0"/>
      <w:marBottom w:val="0"/>
      <w:divBdr>
        <w:top w:val="none" w:sz="0" w:space="0" w:color="auto"/>
        <w:left w:val="none" w:sz="0" w:space="0" w:color="auto"/>
        <w:bottom w:val="none" w:sz="0" w:space="0" w:color="auto"/>
        <w:right w:val="none" w:sz="0" w:space="0" w:color="auto"/>
      </w:divBdr>
    </w:div>
    <w:div w:id="243030341">
      <w:bodyDiv w:val="1"/>
      <w:marLeft w:val="0"/>
      <w:marRight w:val="0"/>
      <w:marTop w:val="0"/>
      <w:marBottom w:val="0"/>
      <w:divBdr>
        <w:top w:val="none" w:sz="0" w:space="0" w:color="auto"/>
        <w:left w:val="none" w:sz="0" w:space="0" w:color="auto"/>
        <w:bottom w:val="none" w:sz="0" w:space="0" w:color="auto"/>
        <w:right w:val="none" w:sz="0" w:space="0" w:color="auto"/>
      </w:divBdr>
    </w:div>
    <w:div w:id="313879211">
      <w:bodyDiv w:val="1"/>
      <w:marLeft w:val="0"/>
      <w:marRight w:val="0"/>
      <w:marTop w:val="0"/>
      <w:marBottom w:val="0"/>
      <w:divBdr>
        <w:top w:val="none" w:sz="0" w:space="0" w:color="auto"/>
        <w:left w:val="none" w:sz="0" w:space="0" w:color="auto"/>
        <w:bottom w:val="none" w:sz="0" w:space="0" w:color="auto"/>
        <w:right w:val="none" w:sz="0" w:space="0" w:color="auto"/>
      </w:divBdr>
    </w:div>
    <w:div w:id="323706097">
      <w:bodyDiv w:val="1"/>
      <w:marLeft w:val="0"/>
      <w:marRight w:val="0"/>
      <w:marTop w:val="0"/>
      <w:marBottom w:val="0"/>
      <w:divBdr>
        <w:top w:val="none" w:sz="0" w:space="0" w:color="auto"/>
        <w:left w:val="none" w:sz="0" w:space="0" w:color="auto"/>
        <w:bottom w:val="none" w:sz="0" w:space="0" w:color="auto"/>
        <w:right w:val="none" w:sz="0" w:space="0" w:color="auto"/>
      </w:divBdr>
    </w:div>
    <w:div w:id="345913589">
      <w:bodyDiv w:val="1"/>
      <w:marLeft w:val="0"/>
      <w:marRight w:val="0"/>
      <w:marTop w:val="0"/>
      <w:marBottom w:val="0"/>
      <w:divBdr>
        <w:top w:val="none" w:sz="0" w:space="0" w:color="auto"/>
        <w:left w:val="none" w:sz="0" w:space="0" w:color="auto"/>
        <w:bottom w:val="none" w:sz="0" w:space="0" w:color="auto"/>
        <w:right w:val="none" w:sz="0" w:space="0" w:color="auto"/>
      </w:divBdr>
    </w:div>
    <w:div w:id="404302118">
      <w:bodyDiv w:val="1"/>
      <w:marLeft w:val="0"/>
      <w:marRight w:val="0"/>
      <w:marTop w:val="0"/>
      <w:marBottom w:val="0"/>
      <w:divBdr>
        <w:top w:val="none" w:sz="0" w:space="0" w:color="auto"/>
        <w:left w:val="none" w:sz="0" w:space="0" w:color="auto"/>
        <w:bottom w:val="none" w:sz="0" w:space="0" w:color="auto"/>
        <w:right w:val="none" w:sz="0" w:space="0" w:color="auto"/>
      </w:divBdr>
    </w:div>
    <w:div w:id="410124650">
      <w:bodyDiv w:val="1"/>
      <w:marLeft w:val="0"/>
      <w:marRight w:val="0"/>
      <w:marTop w:val="0"/>
      <w:marBottom w:val="0"/>
      <w:divBdr>
        <w:top w:val="none" w:sz="0" w:space="0" w:color="auto"/>
        <w:left w:val="none" w:sz="0" w:space="0" w:color="auto"/>
        <w:bottom w:val="none" w:sz="0" w:space="0" w:color="auto"/>
        <w:right w:val="none" w:sz="0" w:space="0" w:color="auto"/>
      </w:divBdr>
    </w:div>
    <w:div w:id="439645113">
      <w:bodyDiv w:val="1"/>
      <w:marLeft w:val="0"/>
      <w:marRight w:val="0"/>
      <w:marTop w:val="0"/>
      <w:marBottom w:val="0"/>
      <w:divBdr>
        <w:top w:val="none" w:sz="0" w:space="0" w:color="auto"/>
        <w:left w:val="none" w:sz="0" w:space="0" w:color="auto"/>
        <w:bottom w:val="none" w:sz="0" w:space="0" w:color="auto"/>
        <w:right w:val="none" w:sz="0" w:space="0" w:color="auto"/>
      </w:divBdr>
    </w:div>
    <w:div w:id="481851290">
      <w:bodyDiv w:val="1"/>
      <w:marLeft w:val="0"/>
      <w:marRight w:val="0"/>
      <w:marTop w:val="0"/>
      <w:marBottom w:val="0"/>
      <w:divBdr>
        <w:top w:val="none" w:sz="0" w:space="0" w:color="auto"/>
        <w:left w:val="none" w:sz="0" w:space="0" w:color="auto"/>
        <w:bottom w:val="none" w:sz="0" w:space="0" w:color="auto"/>
        <w:right w:val="none" w:sz="0" w:space="0" w:color="auto"/>
      </w:divBdr>
    </w:div>
    <w:div w:id="519704353">
      <w:bodyDiv w:val="1"/>
      <w:marLeft w:val="0"/>
      <w:marRight w:val="0"/>
      <w:marTop w:val="0"/>
      <w:marBottom w:val="0"/>
      <w:divBdr>
        <w:top w:val="none" w:sz="0" w:space="0" w:color="auto"/>
        <w:left w:val="none" w:sz="0" w:space="0" w:color="auto"/>
        <w:bottom w:val="none" w:sz="0" w:space="0" w:color="auto"/>
        <w:right w:val="none" w:sz="0" w:space="0" w:color="auto"/>
      </w:divBdr>
    </w:div>
    <w:div w:id="554463144">
      <w:bodyDiv w:val="1"/>
      <w:marLeft w:val="0"/>
      <w:marRight w:val="0"/>
      <w:marTop w:val="0"/>
      <w:marBottom w:val="0"/>
      <w:divBdr>
        <w:top w:val="none" w:sz="0" w:space="0" w:color="auto"/>
        <w:left w:val="none" w:sz="0" w:space="0" w:color="auto"/>
        <w:bottom w:val="none" w:sz="0" w:space="0" w:color="auto"/>
        <w:right w:val="none" w:sz="0" w:space="0" w:color="auto"/>
      </w:divBdr>
    </w:div>
    <w:div w:id="556015045">
      <w:bodyDiv w:val="1"/>
      <w:marLeft w:val="0"/>
      <w:marRight w:val="0"/>
      <w:marTop w:val="0"/>
      <w:marBottom w:val="0"/>
      <w:divBdr>
        <w:top w:val="none" w:sz="0" w:space="0" w:color="auto"/>
        <w:left w:val="none" w:sz="0" w:space="0" w:color="auto"/>
        <w:bottom w:val="none" w:sz="0" w:space="0" w:color="auto"/>
        <w:right w:val="none" w:sz="0" w:space="0" w:color="auto"/>
      </w:divBdr>
    </w:div>
    <w:div w:id="572476055">
      <w:bodyDiv w:val="1"/>
      <w:marLeft w:val="0"/>
      <w:marRight w:val="0"/>
      <w:marTop w:val="0"/>
      <w:marBottom w:val="0"/>
      <w:divBdr>
        <w:top w:val="none" w:sz="0" w:space="0" w:color="auto"/>
        <w:left w:val="none" w:sz="0" w:space="0" w:color="auto"/>
        <w:bottom w:val="none" w:sz="0" w:space="0" w:color="auto"/>
        <w:right w:val="none" w:sz="0" w:space="0" w:color="auto"/>
      </w:divBdr>
    </w:div>
    <w:div w:id="716393438">
      <w:bodyDiv w:val="1"/>
      <w:marLeft w:val="0"/>
      <w:marRight w:val="0"/>
      <w:marTop w:val="0"/>
      <w:marBottom w:val="0"/>
      <w:divBdr>
        <w:top w:val="none" w:sz="0" w:space="0" w:color="auto"/>
        <w:left w:val="none" w:sz="0" w:space="0" w:color="auto"/>
        <w:bottom w:val="none" w:sz="0" w:space="0" w:color="auto"/>
        <w:right w:val="none" w:sz="0" w:space="0" w:color="auto"/>
      </w:divBdr>
    </w:div>
    <w:div w:id="770976225">
      <w:bodyDiv w:val="1"/>
      <w:marLeft w:val="0"/>
      <w:marRight w:val="0"/>
      <w:marTop w:val="0"/>
      <w:marBottom w:val="0"/>
      <w:divBdr>
        <w:top w:val="none" w:sz="0" w:space="0" w:color="auto"/>
        <w:left w:val="none" w:sz="0" w:space="0" w:color="auto"/>
        <w:bottom w:val="none" w:sz="0" w:space="0" w:color="auto"/>
        <w:right w:val="none" w:sz="0" w:space="0" w:color="auto"/>
      </w:divBdr>
    </w:div>
    <w:div w:id="939721696">
      <w:bodyDiv w:val="1"/>
      <w:marLeft w:val="0"/>
      <w:marRight w:val="0"/>
      <w:marTop w:val="0"/>
      <w:marBottom w:val="0"/>
      <w:divBdr>
        <w:top w:val="none" w:sz="0" w:space="0" w:color="auto"/>
        <w:left w:val="none" w:sz="0" w:space="0" w:color="auto"/>
        <w:bottom w:val="none" w:sz="0" w:space="0" w:color="auto"/>
        <w:right w:val="none" w:sz="0" w:space="0" w:color="auto"/>
      </w:divBdr>
    </w:div>
    <w:div w:id="1000278144">
      <w:bodyDiv w:val="1"/>
      <w:marLeft w:val="0"/>
      <w:marRight w:val="0"/>
      <w:marTop w:val="0"/>
      <w:marBottom w:val="0"/>
      <w:divBdr>
        <w:top w:val="none" w:sz="0" w:space="0" w:color="auto"/>
        <w:left w:val="none" w:sz="0" w:space="0" w:color="auto"/>
        <w:bottom w:val="none" w:sz="0" w:space="0" w:color="auto"/>
        <w:right w:val="none" w:sz="0" w:space="0" w:color="auto"/>
      </w:divBdr>
    </w:div>
    <w:div w:id="1048604924">
      <w:bodyDiv w:val="1"/>
      <w:marLeft w:val="0"/>
      <w:marRight w:val="0"/>
      <w:marTop w:val="0"/>
      <w:marBottom w:val="0"/>
      <w:divBdr>
        <w:top w:val="none" w:sz="0" w:space="0" w:color="auto"/>
        <w:left w:val="none" w:sz="0" w:space="0" w:color="auto"/>
        <w:bottom w:val="none" w:sz="0" w:space="0" w:color="auto"/>
        <w:right w:val="none" w:sz="0" w:space="0" w:color="auto"/>
      </w:divBdr>
    </w:div>
    <w:div w:id="1103188373">
      <w:bodyDiv w:val="1"/>
      <w:marLeft w:val="0"/>
      <w:marRight w:val="0"/>
      <w:marTop w:val="0"/>
      <w:marBottom w:val="0"/>
      <w:divBdr>
        <w:top w:val="none" w:sz="0" w:space="0" w:color="auto"/>
        <w:left w:val="none" w:sz="0" w:space="0" w:color="auto"/>
        <w:bottom w:val="none" w:sz="0" w:space="0" w:color="auto"/>
        <w:right w:val="none" w:sz="0" w:space="0" w:color="auto"/>
      </w:divBdr>
    </w:div>
    <w:div w:id="1133792612">
      <w:bodyDiv w:val="1"/>
      <w:marLeft w:val="0"/>
      <w:marRight w:val="0"/>
      <w:marTop w:val="0"/>
      <w:marBottom w:val="0"/>
      <w:divBdr>
        <w:top w:val="none" w:sz="0" w:space="0" w:color="auto"/>
        <w:left w:val="none" w:sz="0" w:space="0" w:color="auto"/>
        <w:bottom w:val="none" w:sz="0" w:space="0" w:color="auto"/>
        <w:right w:val="none" w:sz="0" w:space="0" w:color="auto"/>
      </w:divBdr>
    </w:div>
    <w:div w:id="1168786064">
      <w:bodyDiv w:val="1"/>
      <w:marLeft w:val="0"/>
      <w:marRight w:val="0"/>
      <w:marTop w:val="0"/>
      <w:marBottom w:val="0"/>
      <w:divBdr>
        <w:top w:val="none" w:sz="0" w:space="0" w:color="auto"/>
        <w:left w:val="none" w:sz="0" w:space="0" w:color="auto"/>
        <w:bottom w:val="none" w:sz="0" w:space="0" w:color="auto"/>
        <w:right w:val="none" w:sz="0" w:space="0" w:color="auto"/>
      </w:divBdr>
    </w:div>
    <w:div w:id="1203439433">
      <w:bodyDiv w:val="1"/>
      <w:marLeft w:val="0"/>
      <w:marRight w:val="0"/>
      <w:marTop w:val="0"/>
      <w:marBottom w:val="0"/>
      <w:divBdr>
        <w:top w:val="none" w:sz="0" w:space="0" w:color="auto"/>
        <w:left w:val="none" w:sz="0" w:space="0" w:color="auto"/>
        <w:bottom w:val="none" w:sz="0" w:space="0" w:color="auto"/>
        <w:right w:val="none" w:sz="0" w:space="0" w:color="auto"/>
      </w:divBdr>
    </w:div>
    <w:div w:id="1209338281">
      <w:bodyDiv w:val="1"/>
      <w:marLeft w:val="0"/>
      <w:marRight w:val="0"/>
      <w:marTop w:val="0"/>
      <w:marBottom w:val="0"/>
      <w:divBdr>
        <w:top w:val="none" w:sz="0" w:space="0" w:color="auto"/>
        <w:left w:val="none" w:sz="0" w:space="0" w:color="auto"/>
        <w:bottom w:val="none" w:sz="0" w:space="0" w:color="auto"/>
        <w:right w:val="none" w:sz="0" w:space="0" w:color="auto"/>
      </w:divBdr>
    </w:div>
    <w:div w:id="1279990158">
      <w:bodyDiv w:val="1"/>
      <w:marLeft w:val="0"/>
      <w:marRight w:val="0"/>
      <w:marTop w:val="0"/>
      <w:marBottom w:val="0"/>
      <w:divBdr>
        <w:top w:val="none" w:sz="0" w:space="0" w:color="auto"/>
        <w:left w:val="none" w:sz="0" w:space="0" w:color="auto"/>
        <w:bottom w:val="none" w:sz="0" w:space="0" w:color="auto"/>
        <w:right w:val="none" w:sz="0" w:space="0" w:color="auto"/>
      </w:divBdr>
    </w:div>
    <w:div w:id="1417551306">
      <w:bodyDiv w:val="1"/>
      <w:marLeft w:val="0"/>
      <w:marRight w:val="0"/>
      <w:marTop w:val="0"/>
      <w:marBottom w:val="0"/>
      <w:divBdr>
        <w:top w:val="none" w:sz="0" w:space="0" w:color="auto"/>
        <w:left w:val="none" w:sz="0" w:space="0" w:color="auto"/>
        <w:bottom w:val="none" w:sz="0" w:space="0" w:color="auto"/>
        <w:right w:val="none" w:sz="0" w:space="0" w:color="auto"/>
      </w:divBdr>
    </w:div>
    <w:div w:id="1426531471">
      <w:bodyDiv w:val="1"/>
      <w:marLeft w:val="0"/>
      <w:marRight w:val="0"/>
      <w:marTop w:val="0"/>
      <w:marBottom w:val="0"/>
      <w:divBdr>
        <w:top w:val="none" w:sz="0" w:space="0" w:color="auto"/>
        <w:left w:val="none" w:sz="0" w:space="0" w:color="auto"/>
        <w:bottom w:val="none" w:sz="0" w:space="0" w:color="auto"/>
        <w:right w:val="none" w:sz="0" w:space="0" w:color="auto"/>
      </w:divBdr>
    </w:div>
    <w:div w:id="1455292642">
      <w:bodyDiv w:val="1"/>
      <w:marLeft w:val="0"/>
      <w:marRight w:val="0"/>
      <w:marTop w:val="0"/>
      <w:marBottom w:val="0"/>
      <w:divBdr>
        <w:top w:val="none" w:sz="0" w:space="0" w:color="auto"/>
        <w:left w:val="none" w:sz="0" w:space="0" w:color="auto"/>
        <w:bottom w:val="none" w:sz="0" w:space="0" w:color="auto"/>
        <w:right w:val="none" w:sz="0" w:space="0" w:color="auto"/>
      </w:divBdr>
    </w:div>
    <w:div w:id="1476216299">
      <w:bodyDiv w:val="1"/>
      <w:marLeft w:val="0"/>
      <w:marRight w:val="0"/>
      <w:marTop w:val="0"/>
      <w:marBottom w:val="0"/>
      <w:divBdr>
        <w:top w:val="none" w:sz="0" w:space="0" w:color="auto"/>
        <w:left w:val="none" w:sz="0" w:space="0" w:color="auto"/>
        <w:bottom w:val="none" w:sz="0" w:space="0" w:color="auto"/>
        <w:right w:val="none" w:sz="0" w:space="0" w:color="auto"/>
      </w:divBdr>
    </w:div>
    <w:div w:id="1494220972">
      <w:bodyDiv w:val="1"/>
      <w:marLeft w:val="0"/>
      <w:marRight w:val="0"/>
      <w:marTop w:val="0"/>
      <w:marBottom w:val="0"/>
      <w:divBdr>
        <w:top w:val="none" w:sz="0" w:space="0" w:color="auto"/>
        <w:left w:val="none" w:sz="0" w:space="0" w:color="auto"/>
        <w:bottom w:val="none" w:sz="0" w:space="0" w:color="auto"/>
        <w:right w:val="none" w:sz="0" w:space="0" w:color="auto"/>
      </w:divBdr>
    </w:div>
    <w:div w:id="1504662054">
      <w:bodyDiv w:val="1"/>
      <w:marLeft w:val="0"/>
      <w:marRight w:val="0"/>
      <w:marTop w:val="0"/>
      <w:marBottom w:val="0"/>
      <w:divBdr>
        <w:top w:val="none" w:sz="0" w:space="0" w:color="auto"/>
        <w:left w:val="none" w:sz="0" w:space="0" w:color="auto"/>
        <w:bottom w:val="none" w:sz="0" w:space="0" w:color="auto"/>
        <w:right w:val="none" w:sz="0" w:space="0" w:color="auto"/>
      </w:divBdr>
    </w:div>
    <w:div w:id="1515533432">
      <w:bodyDiv w:val="1"/>
      <w:marLeft w:val="0"/>
      <w:marRight w:val="0"/>
      <w:marTop w:val="0"/>
      <w:marBottom w:val="0"/>
      <w:divBdr>
        <w:top w:val="none" w:sz="0" w:space="0" w:color="auto"/>
        <w:left w:val="none" w:sz="0" w:space="0" w:color="auto"/>
        <w:bottom w:val="none" w:sz="0" w:space="0" w:color="auto"/>
        <w:right w:val="none" w:sz="0" w:space="0" w:color="auto"/>
      </w:divBdr>
    </w:div>
    <w:div w:id="1516111522">
      <w:bodyDiv w:val="1"/>
      <w:marLeft w:val="0"/>
      <w:marRight w:val="0"/>
      <w:marTop w:val="0"/>
      <w:marBottom w:val="0"/>
      <w:divBdr>
        <w:top w:val="none" w:sz="0" w:space="0" w:color="auto"/>
        <w:left w:val="none" w:sz="0" w:space="0" w:color="auto"/>
        <w:bottom w:val="none" w:sz="0" w:space="0" w:color="auto"/>
        <w:right w:val="none" w:sz="0" w:space="0" w:color="auto"/>
      </w:divBdr>
    </w:div>
    <w:div w:id="1628199165">
      <w:bodyDiv w:val="1"/>
      <w:marLeft w:val="0"/>
      <w:marRight w:val="0"/>
      <w:marTop w:val="0"/>
      <w:marBottom w:val="0"/>
      <w:divBdr>
        <w:top w:val="none" w:sz="0" w:space="0" w:color="auto"/>
        <w:left w:val="none" w:sz="0" w:space="0" w:color="auto"/>
        <w:bottom w:val="none" w:sz="0" w:space="0" w:color="auto"/>
        <w:right w:val="none" w:sz="0" w:space="0" w:color="auto"/>
      </w:divBdr>
    </w:div>
    <w:div w:id="1628657595">
      <w:bodyDiv w:val="1"/>
      <w:marLeft w:val="0"/>
      <w:marRight w:val="0"/>
      <w:marTop w:val="0"/>
      <w:marBottom w:val="0"/>
      <w:divBdr>
        <w:top w:val="none" w:sz="0" w:space="0" w:color="auto"/>
        <w:left w:val="none" w:sz="0" w:space="0" w:color="auto"/>
        <w:bottom w:val="none" w:sz="0" w:space="0" w:color="auto"/>
        <w:right w:val="none" w:sz="0" w:space="0" w:color="auto"/>
      </w:divBdr>
    </w:div>
    <w:div w:id="1654412680">
      <w:bodyDiv w:val="1"/>
      <w:marLeft w:val="0"/>
      <w:marRight w:val="0"/>
      <w:marTop w:val="0"/>
      <w:marBottom w:val="0"/>
      <w:divBdr>
        <w:top w:val="none" w:sz="0" w:space="0" w:color="auto"/>
        <w:left w:val="none" w:sz="0" w:space="0" w:color="auto"/>
        <w:bottom w:val="none" w:sz="0" w:space="0" w:color="auto"/>
        <w:right w:val="none" w:sz="0" w:space="0" w:color="auto"/>
      </w:divBdr>
    </w:div>
    <w:div w:id="1660229582">
      <w:bodyDiv w:val="1"/>
      <w:marLeft w:val="0"/>
      <w:marRight w:val="0"/>
      <w:marTop w:val="0"/>
      <w:marBottom w:val="0"/>
      <w:divBdr>
        <w:top w:val="none" w:sz="0" w:space="0" w:color="auto"/>
        <w:left w:val="none" w:sz="0" w:space="0" w:color="auto"/>
        <w:bottom w:val="none" w:sz="0" w:space="0" w:color="auto"/>
        <w:right w:val="none" w:sz="0" w:space="0" w:color="auto"/>
      </w:divBdr>
    </w:div>
    <w:div w:id="1674067372">
      <w:bodyDiv w:val="1"/>
      <w:marLeft w:val="0"/>
      <w:marRight w:val="0"/>
      <w:marTop w:val="0"/>
      <w:marBottom w:val="0"/>
      <w:divBdr>
        <w:top w:val="none" w:sz="0" w:space="0" w:color="auto"/>
        <w:left w:val="none" w:sz="0" w:space="0" w:color="auto"/>
        <w:bottom w:val="none" w:sz="0" w:space="0" w:color="auto"/>
        <w:right w:val="none" w:sz="0" w:space="0" w:color="auto"/>
      </w:divBdr>
    </w:div>
    <w:div w:id="1682857373">
      <w:bodyDiv w:val="1"/>
      <w:marLeft w:val="0"/>
      <w:marRight w:val="0"/>
      <w:marTop w:val="0"/>
      <w:marBottom w:val="0"/>
      <w:divBdr>
        <w:top w:val="none" w:sz="0" w:space="0" w:color="auto"/>
        <w:left w:val="none" w:sz="0" w:space="0" w:color="auto"/>
        <w:bottom w:val="none" w:sz="0" w:space="0" w:color="auto"/>
        <w:right w:val="none" w:sz="0" w:space="0" w:color="auto"/>
      </w:divBdr>
    </w:div>
    <w:div w:id="1736584171">
      <w:bodyDiv w:val="1"/>
      <w:marLeft w:val="0"/>
      <w:marRight w:val="0"/>
      <w:marTop w:val="0"/>
      <w:marBottom w:val="0"/>
      <w:divBdr>
        <w:top w:val="none" w:sz="0" w:space="0" w:color="auto"/>
        <w:left w:val="none" w:sz="0" w:space="0" w:color="auto"/>
        <w:bottom w:val="none" w:sz="0" w:space="0" w:color="auto"/>
        <w:right w:val="none" w:sz="0" w:space="0" w:color="auto"/>
      </w:divBdr>
    </w:div>
    <w:div w:id="1737704285">
      <w:bodyDiv w:val="1"/>
      <w:marLeft w:val="0"/>
      <w:marRight w:val="0"/>
      <w:marTop w:val="0"/>
      <w:marBottom w:val="0"/>
      <w:divBdr>
        <w:top w:val="none" w:sz="0" w:space="0" w:color="auto"/>
        <w:left w:val="none" w:sz="0" w:space="0" w:color="auto"/>
        <w:bottom w:val="none" w:sz="0" w:space="0" w:color="auto"/>
        <w:right w:val="none" w:sz="0" w:space="0" w:color="auto"/>
      </w:divBdr>
    </w:div>
    <w:div w:id="1794861300">
      <w:bodyDiv w:val="1"/>
      <w:marLeft w:val="0"/>
      <w:marRight w:val="0"/>
      <w:marTop w:val="0"/>
      <w:marBottom w:val="0"/>
      <w:divBdr>
        <w:top w:val="none" w:sz="0" w:space="0" w:color="auto"/>
        <w:left w:val="none" w:sz="0" w:space="0" w:color="auto"/>
        <w:bottom w:val="none" w:sz="0" w:space="0" w:color="auto"/>
        <w:right w:val="none" w:sz="0" w:space="0" w:color="auto"/>
      </w:divBdr>
    </w:div>
    <w:div w:id="1796604513">
      <w:bodyDiv w:val="1"/>
      <w:marLeft w:val="0"/>
      <w:marRight w:val="0"/>
      <w:marTop w:val="0"/>
      <w:marBottom w:val="0"/>
      <w:divBdr>
        <w:top w:val="none" w:sz="0" w:space="0" w:color="auto"/>
        <w:left w:val="none" w:sz="0" w:space="0" w:color="auto"/>
        <w:bottom w:val="none" w:sz="0" w:space="0" w:color="auto"/>
        <w:right w:val="none" w:sz="0" w:space="0" w:color="auto"/>
      </w:divBdr>
    </w:div>
    <w:div w:id="1877544196">
      <w:bodyDiv w:val="1"/>
      <w:marLeft w:val="0"/>
      <w:marRight w:val="0"/>
      <w:marTop w:val="0"/>
      <w:marBottom w:val="0"/>
      <w:divBdr>
        <w:top w:val="none" w:sz="0" w:space="0" w:color="auto"/>
        <w:left w:val="none" w:sz="0" w:space="0" w:color="auto"/>
        <w:bottom w:val="none" w:sz="0" w:space="0" w:color="auto"/>
        <w:right w:val="none" w:sz="0" w:space="0" w:color="auto"/>
      </w:divBdr>
    </w:div>
    <w:div w:id="1893349966">
      <w:bodyDiv w:val="1"/>
      <w:marLeft w:val="0"/>
      <w:marRight w:val="0"/>
      <w:marTop w:val="0"/>
      <w:marBottom w:val="0"/>
      <w:divBdr>
        <w:top w:val="none" w:sz="0" w:space="0" w:color="auto"/>
        <w:left w:val="none" w:sz="0" w:space="0" w:color="auto"/>
        <w:bottom w:val="none" w:sz="0" w:space="0" w:color="auto"/>
        <w:right w:val="none" w:sz="0" w:space="0" w:color="auto"/>
      </w:divBdr>
    </w:div>
    <w:div w:id="1909726876">
      <w:bodyDiv w:val="1"/>
      <w:marLeft w:val="0"/>
      <w:marRight w:val="0"/>
      <w:marTop w:val="0"/>
      <w:marBottom w:val="0"/>
      <w:divBdr>
        <w:top w:val="none" w:sz="0" w:space="0" w:color="auto"/>
        <w:left w:val="none" w:sz="0" w:space="0" w:color="auto"/>
        <w:bottom w:val="none" w:sz="0" w:space="0" w:color="auto"/>
        <w:right w:val="none" w:sz="0" w:space="0" w:color="auto"/>
      </w:divBdr>
    </w:div>
    <w:div w:id="1916626118">
      <w:bodyDiv w:val="1"/>
      <w:marLeft w:val="0"/>
      <w:marRight w:val="0"/>
      <w:marTop w:val="0"/>
      <w:marBottom w:val="0"/>
      <w:divBdr>
        <w:top w:val="none" w:sz="0" w:space="0" w:color="auto"/>
        <w:left w:val="none" w:sz="0" w:space="0" w:color="auto"/>
        <w:bottom w:val="none" w:sz="0" w:space="0" w:color="auto"/>
        <w:right w:val="none" w:sz="0" w:space="0" w:color="auto"/>
      </w:divBdr>
    </w:div>
    <w:div w:id="1941525351">
      <w:bodyDiv w:val="1"/>
      <w:marLeft w:val="0"/>
      <w:marRight w:val="0"/>
      <w:marTop w:val="0"/>
      <w:marBottom w:val="0"/>
      <w:divBdr>
        <w:top w:val="none" w:sz="0" w:space="0" w:color="auto"/>
        <w:left w:val="none" w:sz="0" w:space="0" w:color="auto"/>
        <w:bottom w:val="none" w:sz="0" w:space="0" w:color="auto"/>
        <w:right w:val="none" w:sz="0" w:space="0" w:color="auto"/>
      </w:divBdr>
    </w:div>
    <w:div w:id="1942101120">
      <w:bodyDiv w:val="1"/>
      <w:marLeft w:val="0"/>
      <w:marRight w:val="0"/>
      <w:marTop w:val="0"/>
      <w:marBottom w:val="0"/>
      <w:divBdr>
        <w:top w:val="none" w:sz="0" w:space="0" w:color="auto"/>
        <w:left w:val="none" w:sz="0" w:space="0" w:color="auto"/>
        <w:bottom w:val="none" w:sz="0" w:space="0" w:color="auto"/>
        <w:right w:val="none" w:sz="0" w:space="0" w:color="auto"/>
      </w:divBdr>
    </w:div>
    <w:div w:id="1979650605">
      <w:bodyDiv w:val="1"/>
      <w:marLeft w:val="0"/>
      <w:marRight w:val="0"/>
      <w:marTop w:val="0"/>
      <w:marBottom w:val="0"/>
      <w:divBdr>
        <w:top w:val="none" w:sz="0" w:space="0" w:color="auto"/>
        <w:left w:val="none" w:sz="0" w:space="0" w:color="auto"/>
        <w:bottom w:val="none" w:sz="0" w:space="0" w:color="auto"/>
        <w:right w:val="none" w:sz="0" w:space="0" w:color="auto"/>
      </w:divBdr>
    </w:div>
    <w:div w:id="2005426090">
      <w:bodyDiv w:val="1"/>
      <w:marLeft w:val="0"/>
      <w:marRight w:val="0"/>
      <w:marTop w:val="0"/>
      <w:marBottom w:val="0"/>
      <w:divBdr>
        <w:top w:val="none" w:sz="0" w:space="0" w:color="auto"/>
        <w:left w:val="none" w:sz="0" w:space="0" w:color="auto"/>
        <w:bottom w:val="none" w:sz="0" w:space="0" w:color="auto"/>
        <w:right w:val="none" w:sz="0" w:space="0" w:color="auto"/>
      </w:divBdr>
    </w:div>
    <w:div w:id="2010792058">
      <w:bodyDiv w:val="1"/>
      <w:marLeft w:val="0"/>
      <w:marRight w:val="0"/>
      <w:marTop w:val="0"/>
      <w:marBottom w:val="0"/>
      <w:divBdr>
        <w:top w:val="none" w:sz="0" w:space="0" w:color="auto"/>
        <w:left w:val="none" w:sz="0" w:space="0" w:color="auto"/>
        <w:bottom w:val="none" w:sz="0" w:space="0" w:color="auto"/>
        <w:right w:val="none" w:sz="0" w:space="0" w:color="auto"/>
      </w:divBdr>
    </w:div>
    <w:div w:id="2026667453">
      <w:bodyDiv w:val="1"/>
      <w:marLeft w:val="0"/>
      <w:marRight w:val="0"/>
      <w:marTop w:val="0"/>
      <w:marBottom w:val="0"/>
      <w:divBdr>
        <w:top w:val="none" w:sz="0" w:space="0" w:color="auto"/>
        <w:left w:val="none" w:sz="0" w:space="0" w:color="auto"/>
        <w:bottom w:val="none" w:sz="0" w:space="0" w:color="auto"/>
        <w:right w:val="none" w:sz="0" w:space="0" w:color="auto"/>
      </w:divBdr>
    </w:div>
    <w:div w:id="20607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E3BB-B3D6-4283-A39F-D68FE045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Silsoe Parish Council</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Silsoe Parish Council</dc:title>
  <dc:subject/>
  <dc:creator>Ian Kelly</dc:creator>
  <cp:keywords/>
  <dc:description/>
  <cp:lastModifiedBy>Tammy Medley</cp:lastModifiedBy>
  <cp:revision>5</cp:revision>
  <cp:lastPrinted>2024-01-16T13:43:00Z</cp:lastPrinted>
  <dcterms:created xsi:type="dcterms:W3CDTF">2025-03-03T11:52:00Z</dcterms:created>
  <dcterms:modified xsi:type="dcterms:W3CDTF">2025-04-11T15:49:00Z</dcterms:modified>
</cp:coreProperties>
</file>